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6660"/>
        <w:gridCol w:w="3438"/>
      </w:tblGrid>
      <w:tr w:rsidR="00C9331D" w:rsidRPr="00186469" w:rsidTr="00FA0F95">
        <w:tc>
          <w:tcPr>
            <w:tcW w:w="3078" w:type="dxa"/>
          </w:tcPr>
          <w:p w:rsidR="00186469" w:rsidRDefault="00423CAC" w:rsidP="00423CAC">
            <w:pPr>
              <w:tabs>
                <w:tab w:val="center" w:pos="1431"/>
                <w:tab w:val="right" w:pos="2862"/>
              </w:tabs>
              <w:spacing w:after="0" w:line="240" w:lineRule="auto"/>
              <w:rPr>
                <w:rFonts w:ascii="Times New Roman" w:hAnsi="Times New Roman"/>
                <w:sz w:val="24"/>
                <w:szCs w:val="24"/>
              </w:rPr>
            </w:pPr>
            <w:bookmarkStart w:id="0" w:name="_GoBack"/>
            <w:bookmarkEnd w:id="0"/>
            <w:r>
              <w:rPr>
                <w:rFonts w:ascii="Times New Roman" w:hAnsi="Times New Roman"/>
                <w:sz w:val="24"/>
                <w:szCs w:val="24"/>
              </w:rPr>
              <w:tab/>
            </w:r>
            <w:r w:rsidR="00186469" w:rsidRPr="00C9331D">
              <w:rPr>
                <w:rFonts w:ascii="Times New Roman" w:hAnsi="Times New Roman"/>
                <w:sz w:val="24"/>
                <w:szCs w:val="24"/>
              </w:rPr>
              <w:t>Medications</w:t>
            </w:r>
          </w:p>
          <w:p w:rsidR="00423CAC" w:rsidRPr="00C9331D" w:rsidRDefault="00423CAC" w:rsidP="00423CAC">
            <w:pPr>
              <w:tabs>
                <w:tab w:val="center" w:pos="1431"/>
                <w:tab w:val="right" w:pos="2862"/>
              </w:tabs>
              <w:spacing w:after="0" w:line="240" w:lineRule="auto"/>
              <w:rPr>
                <w:rFonts w:ascii="Times New Roman" w:hAnsi="Times New Roman"/>
                <w:sz w:val="24"/>
                <w:szCs w:val="24"/>
              </w:rPr>
            </w:pPr>
          </w:p>
          <w:p w:rsidR="00186469" w:rsidRPr="00186469" w:rsidRDefault="00186469" w:rsidP="00423CAC">
            <w:pPr>
              <w:spacing w:after="0" w:line="240" w:lineRule="auto"/>
              <w:jc w:val="center"/>
            </w:pPr>
            <w:r w:rsidRPr="00C9331D">
              <w:rPr>
                <w:rFonts w:ascii="Times New Roman" w:hAnsi="Times New Roman"/>
                <w:sz w:val="24"/>
                <w:szCs w:val="24"/>
              </w:rPr>
              <w:t xml:space="preserve">(See </w:t>
            </w:r>
            <w:r w:rsidR="00236D68" w:rsidRPr="00C9331D">
              <w:rPr>
                <w:rFonts w:ascii="Times New Roman" w:hAnsi="Times New Roman"/>
                <w:sz w:val="24"/>
                <w:szCs w:val="24"/>
              </w:rPr>
              <w:t>attached</w:t>
            </w:r>
            <w:r w:rsidRPr="00C9331D">
              <w:rPr>
                <w:rFonts w:ascii="Times New Roman" w:hAnsi="Times New Roman"/>
                <w:sz w:val="24"/>
                <w:szCs w:val="24"/>
              </w:rPr>
              <w:t xml:space="preserve"> weekly medication worksheet</w:t>
            </w:r>
            <w:r w:rsidR="00423CAC">
              <w:rPr>
                <w:rFonts w:ascii="Times New Roman" w:hAnsi="Times New Roman"/>
                <w:sz w:val="24"/>
                <w:szCs w:val="24"/>
              </w:rPr>
              <w:t>)</w:t>
            </w:r>
          </w:p>
        </w:tc>
        <w:tc>
          <w:tcPr>
            <w:tcW w:w="6660" w:type="dxa"/>
          </w:tcPr>
          <w:p w:rsidR="00C9331D" w:rsidRDefault="00686326" w:rsidP="00186469">
            <w:pPr>
              <w:spacing w:after="0" w:line="240" w:lineRule="auto"/>
              <w:rPr>
                <w:rFonts w:ascii="Times New Roman" w:hAnsi="Times New Roman"/>
                <w:sz w:val="24"/>
                <w:szCs w:val="24"/>
              </w:rPr>
            </w:pPr>
            <w:r>
              <w:rPr>
                <w:rFonts w:ascii="Times New Roman" w:hAnsi="Times New Roman"/>
                <w:sz w:val="24"/>
                <w:szCs w:val="24"/>
              </w:rPr>
              <w:t xml:space="preserve">Student Name: </w:t>
            </w:r>
            <w:r w:rsidRPr="00686326">
              <w:rPr>
                <w:rFonts w:ascii="Times New Roman" w:hAnsi="Times New Roman"/>
                <w:sz w:val="24"/>
                <w:szCs w:val="24"/>
                <w:u w:val="single"/>
              </w:rPr>
              <w:t>Casey Calcei</w:t>
            </w:r>
            <w:r>
              <w:rPr>
                <w:rFonts w:ascii="Times New Roman" w:hAnsi="Times New Roman"/>
                <w:sz w:val="24"/>
                <w:szCs w:val="24"/>
              </w:rPr>
              <w:t xml:space="preserve">        </w:t>
            </w:r>
            <w:r w:rsidR="00186469" w:rsidRPr="00C9331D">
              <w:rPr>
                <w:rFonts w:ascii="Times New Roman" w:hAnsi="Times New Roman"/>
                <w:sz w:val="24"/>
                <w:szCs w:val="24"/>
              </w:rPr>
              <w:t>Client Initials</w:t>
            </w:r>
            <w:r w:rsidR="00C9331D" w:rsidRPr="00C9331D">
              <w:rPr>
                <w:rFonts w:ascii="Times New Roman" w:hAnsi="Times New Roman"/>
                <w:sz w:val="24"/>
                <w:szCs w:val="24"/>
              </w:rPr>
              <w:t>:</w:t>
            </w:r>
            <w:r>
              <w:rPr>
                <w:rFonts w:ascii="Times New Roman" w:hAnsi="Times New Roman"/>
                <w:sz w:val="24"/>
                <w:szCs w:val="24"/>
                <w:u w:val="single"/>
              </w:rPr>
              <w:t xml:space="preserve">  KB</w:t>
            </w:r>
          </w:p>
          <w:p w:rsidR="00C9331D" w:rsidRDefault="00C9331D" w:rsidP="00186469">
            <w:pPr>
              <w:spacing w:after="0" w:line="240" w:lineRule="auto"/>
              <w:rPr>
                <w:rFonts w:ascii="Times New Roman" w:hAnsi="Times New Roman"/>
                <w:sz w:val="24"/>
                <w:szCs w:val="24"/>
              </w:rPr>
            </w:pPr>
          </w:p>
          <w:p w:rsidR="00C9331D" w:rsidRPr="00C9331D" w:rsidRDefault="00AB7FC6" w:rsidP="00186469">
            <w:pPr>
              <w:spacing w:after="0" w:line="240" w:lineRule="auto"/>
              <w:rPr>
                <w:rFonts w:ascii="Times New Roman" w:hAnsi="Times New Roman"/>
                <w:sz w:val="24"/>
                <w:szCs w:val="24"/>
              </w:rPr>
            </w:pPr>
            <w:r w:rsidRPr="00C9331D">
              <w:rPr>
                <w:rFonts w:ascii="Times New Roman" w:hAnsi="Times New Roman"/>
                <w:sz w:val="24"/>
                <w:szCs w:val="24"/>
              </w:rPr>
              <w:t>Date: Age</w:t>
            </w:r>
            <w:r w:rsidR="00C9331D" w:rsidRPr="00C9331D">
              <w:rPr>
                <w:rFonts w:ascii="Times New Roman" w:hAnsi="Times New Roman"/>
                <w:sz w:val="24"/>
                <w:szCs w:val="24"/>
              </w:rPr>
              <w:t>:</w:t>
            </w:r>
            <w:r w:rsidR="00C9331D" w:rsidRPr="00C9331D">
              <w:rPr>
                <w:rFonts w:ascii="Times New Roman" w:hAnsi="Times New Roman"/>
                <w:sz w:val="24"/>
                <w:szCs w:val="24"/>
                <w:u w:val="single"/>
              </w:rPr>
              <w:t xml:space="preserve">  </w:t>
            </w:r>
            <w:r w:rsidR="00686326">
              <w:rPr>
                <w:rFonts w:ascii="Times New Roman" w:hAnsi="Times New Roman"/>
                <w:sz w:val="24"/>
                <w:szCs w:val="24"/>
                <w:u w:val="single"/>
              </w:rPr>
              <w:t>45</w:t>
            </w:r>
            <w:r w:rsidR="00186469" w:rsidRPr="00C9331D">
              <w:rPr>
                <w:rFonts w:ascii="Times New Roman" w:hAnsi="Times New Roman"/>
                <w:sz w:val="24"/>
                <w:szCs w:val="24"/>
              </w:rPr>
              <w:t xml:space="preserve">     Gender</w:t>
            </w:r>
            <w:r w:rsidR="00C9331D" w:rsidRPr="00C9331D">
              <w:rPr>
                <w:rFonts w:ascii="Times New Roman" w:hAnsi="Times New Roman"/>
                <w:sz w:val="24"/>
                <w:szCs w:val="24"/>
              </w:rPr>
              <w:t>:</w:t>
            </w:r>
            <w:r w:rsidR="00686326">
              <w:rPr>
                <w:rFonts w:ascii="Times New Roman" w:hAnsi="Times New Roman"/>
                <w:sz w:val="24"/>
                <w:szCs w:val="24"/>
              </w:rPr>
              <w:t xml:space="preserve"> </w:t>
            </w:r>
            <w:r w:rsidR="005B7126">
              <w:rPr>
                <w:rFonts w:ascii="Times New Roman" w:hAnsi="Times New Roman"/>
                <w:sz w:val="24"/>
                <w:szCs w:val="24"/>
                <w:u w:val="single"/>
              </w:rPr>
              <w:t>Female</w:t>
            </w:r>
            <w:r w:rsidR="00186469" w:rsidRPr="00C9331D">
              <w:rPr>
                <w:rFonts w:ascii="Times New Roman" w:hAnsi="Times New Roman"/>
                <w:sz w:val="24"/>
                <w:szCs w:val="24"/>
              </w:rPr>
              <w:t xml:space="preserve">    Room#</w:t>
            </w:r>
            <w:r w:rsidR="00C9331D" w:rsidRPr="00C9331D">
              <w:rPr>
                <w:rFonts w:ascii="Times New Roman" w:hAnsi="Times New Roman"/>
                <w:sz w:val="24"/>
                <w:szCs w:val="24"/>
              </w:rPr>
              <w:t>:</w:t>
            </w:r>
            <w:r w:rsidR="00686326">
              <w:rPr>
                <w:rFonts w:ascii="Times New Roman" w:hAnsi="Times New Roman"/>
                <w:sz w:val="24"/>
                <w:szCs w:val="24"/>
                <w:u w:val="single"/>
              </w:rPr>
              <w:t xml:space="preserve"> 20</w:t>
            </w:r>
          </w:p>
          <w:p w:rsidR="00C9331D" w:rsidRDefault="00C9331D" w:rsidP="00186469">
            <w:pPr>
              <w:spacing w:after="0" w:line="240" w:lineRule="auto"/>
              <w:rPr>
                <w:rFonts w:ascii="Times New Roman" w:hAnsi="Times New Roman"/>
                <w:sz w:val="24"/>
                <w:szCs w:val="24"/>
              </w:rPr>
            </w:pPr>
          </w:p>
          <w:p w:rsidR="00C9331D" w:rsidRPr="00C9331D" w:rsidRDefault="00186469" w:rsidP="00186469">
            <w:pPr>
              <w:spacing w:after="0" w:line="240" w:lineRule="auto"/>
              <w:rPr>
                <w:rFonts w:ascii="Times New Roman" w:hAnsi="Times New Roman"/>
                <w:sz w:val="24"/>
                <w:szCs w:val="24"/>
              </w:rPr>
            </w:pPr>
            <w:r w:rsidRPr="00C9331D">
              <w:rPr>
                <w:rFonts w:ascii="Times New Roman" w:hAnsi="Times New Roman"/>
                <w:sz w:val="24"/>
                <w:szCs w:val="24"/>
              </w:rPr>
              <w:t>Admit Date</w:t>
            </w:r>
            <w:r w:rsidR="00C9331D" w:rsidRPr="00C9331D">
              <w:rPr>
                <w:rFonts w:ascii="Times New Roman" w:hAnsi="Times New Roman"/>
                <w:sz w:val="24"/>
                <w:szCs w:val="24"/>
              </w:rPr>
              <w:t>:</w:t>
            </w:r>
            <w:r w:rsidR="00686326">
              <w:rPr>
                <w:rFonts w:ascii="Times New Roman" w:hAnsi="Times New Roman"/>
                <w:sz w:val="24"/>
                <w:szCs w:val="24"/>
              </w:rPr>
              <w:t xml:space="preserve"> </w:t>
            </w:r>
            <w:r w:rsidR="00686326">
              <w:rPr>
                <w:rFonts w:ascii="Times New Roman" w:hAnsi="Times New Roman"/>
                <w:sz w:val="24"/>
                <w:szCs w:val="24"/>
                <w:u w:val="single"/>
              </w:rPr>
              <w:t>9/20/</w:t>
            </w:r>
            <w:r w:rsidR="00686326" w:rsidRPr="00686326">
              <w:rPr>
                <w:rFonts w:ascii="Times New Roman" w:hAnsi="Times New Roman"/>
                <w:sz w:val="24"/>
                <w:szCs w:val="24"/>
                <w:u w:val="single"/>
              </w:rPr>
              <w:t xml:space="preserve">12 </w:t>
            </w:r>
            <w:r w:rsidR="00686326">
              <w:rPr>
                <w:rFonts w:ascii="Times New Roman" w:hAnsi="Times New Roman"/>
                <w:sz w:val="24"/>
                <w:szCs w:val="24"/>
              </w:rPr>
              <w:t xml:space="preserve">  </w:t>
            </w:r>
            <w:r w:rsidRPr="00686326">
              <w:rPr>
                <w:rFonts w:ascii="Times New Roman" w:hAnsi="Times New Roman"/>
                <w:sz w:val="24"/>
                <w:szCs w:val="24"/>
              </w:rPr>
              <w:t>Code</w:t>
            </w:r>
            <w:r w:rsidRPr="00C9331D">
              <w:rPr>
                <w:rFonts w:ascii="Times New Roman" w:hAnsi="Times New Roman"/>
                <w:sz w:val="24"/>
                <w:szCs w:val="24"/>
              </w:rPr>
              <w:t xml:space="preserve"> Status</w:t>
            </w:r>
            <w:r w:rsidR="00C9331D" w:rsidRPr="00C9331D">
              <w:rPr>
                <w:rFonts w:ascii="Times New Roman" w:hAnsi="Times New Roman"/>
                <w:sz w:val="24"/>
                <w:szCs w:val="24"/>
              </w:rPr>
              <w:t>:</w:t>
            </w:r>
            <w:r w:rsidR="00C9331D" w:rsidRPr="00C9331D">
              <w:rPr>
                <w:rFonts w:ascii="Times New Roman" w:hAnsi="Times New Roman"/>
                <w:sz w:val="24"/>
                <w:szCs w:val="24"/>
                <w:u w:val="single"/>
              </w:rPr>
              <w:t xml:space="preserve"> Full</w:t>
            </w:r>
            <w:r w:rsidRPr="00C9331D">
              <w:rPr>
                <w:rFonts w:ascii="Times New Roman" w:hAnsi="Times New Roman"/>
                <w:sz w:val="24"/>
                <w:szCs w:val="24"/>
              </w:rPr>
              <w:t xml:space="preserve">     Allergies</w:t>
            </w:r>
            <w:r w:rsidR="00C40220">
              <w:rPr>
                <w:rFonts w:ascii="Times New Roman" w:hAnsi="Times New Roman"/>
                <w:sz w:val="24"/>
                <w:szCs w:val="24"/>
              </w:rPr>
              <w:t xml:space="preserve">: </w:t>
            </w:r>
            <w:r w:rsidR="00686326">
              <w:rPr>
                <w:rFonts w:ascii="Times New Roman" w:hAnsi="Times New Roman"/>
                <w:sz w:val="24"/>
                <w:szCs w:val="24"/>
              </w:rPr>
              <w:t>NA</w:t>
            </w:r>
          </w:p>
          <w:p w:rsidR="00C9331D" w:rsidRDefault="00C9331D" w:rsidP="00186469">
            <w:pPr>
              <w:spacing w:after="0" w:line="240" w:lineRule="auto"/>
              <w:rPr>
                <w:rFonts w:ascii="Times New Roman" w:hAnsi="Times New Roman"/>
                <w:sz w:val="24"/>
                <w:szCs w:val="24"/>
              </w:rPr>
            </w:pPr>
          </w:p>
          <w:p w:rsidR="00C9331D" w:rsidRDefault="00186469" w:rsidP="00186469">
            <w:pPr>
              <w:spacing w:after="0" w:line="240" w:lineRule="auto"/>
              <w:rPr>
                <w:rFonts w:ascii="Times New Roman" w:hAnsi="Times New Roman"/>
                <w:sz w:val="24"/>
                <w:szCs w:val="24"/>
              </w:rPr>
            </w:pPr>
            <w:r w:rsidRPr="00C9331D">
              <w:rPr>
                <w:rFonts w:ascii="Times New Roman" w:hAnsi="Times New Roman"/>
                <w:sz w:val="24"/>
                <w:szCs w:val="24"/>
              </w:rPr>
              <w:t>Diet</w:t>
            </w:r>
            <w:r w:rsidR="00C9331D" w:rsidRPr="00C9331D">
              <w:rPr>
                <w:rFonts w:ascii="Times New Roman" w:hAnsi="Times New Roman"/>
                <w:sz w:val="24"/>
                <w:szCs w:val="24"/>
              </w:rPr>
              <w:t>:</w:t>
            </w:r>
            <w:r w:rsidR="00C9331D" w:rsidRPr="00C9331D">
              <w:rPr>
                <w:rFonts w:ascii="Times New Roman" w:hAnsi="Times New Roman"/>
                <w:sz w:val="24"/>
                <w:szCs w:val="24"/>
                <w:u w:val="single"/>
              </w:rPr>
              <w:t xml:space="preserve"> </w:t>
            </w:r>
            <w:r w:rsidR="00686326">
              <w:rPr>
                <w:rFonts w:ascii="Times New Roman" w:hAnsi="Times New Roman"/>
                <w:sz w:val="24"/>
                <w:szCs w:val="24"/>
                <w:u w:val="single"/>
              </w:rPr>
              <w:t>Tube Feeding (novasource renal)</w:t>
            </w:r>
          </w:p>
          <w:p w:rsidR="00C9331D" w:rsidRDefault="00C9331D" w:rsidP="00186469">
            <w:pPr>
              <w:spacing w:after="0" w:line="240" w:lineRule="auto"/>
              <w:rPr>
                <w:rFonts w:ascii="Times New Roman" w:hAnsi="Times New Roman"/>
                <w:sz w:val="24"/>
                <w:szCs w:val="24"/>
              </w:rPr>
            </w:pPr>
          </w:p>
          <w:p w:rsidR="00686326" w:rsidRDefault="00186469" w:rsidP="00C40220">
            <w:pPr>
              <w:spacing w:after="0" w:line="240" w:lineRule="auto"/>
              <w:rPr>
                <w:rFonts w:ascii="Times New Roman" w:hAnsi="Times New Roman"/>
                <w:sz w:val="24"/>
                <w:szCs w:val="24"/>
                <w:u w:val="single"/>
              </w:rPr>
            </w:pPr>
            <w:r w:rsidRPr="00C9331D">
              <w:rPr>
                <w:rFonts w:ascii="Times New Roman" w:hAnsi="Times New Roman"/>
                <w:sz w:val="24"/>
                <w:szCs w:val="24"/>
              </w:rPr>
              <w:t>Activity</w:t>
            </w:r>
            <w:r w:rsidR="00C9331D" w:rsidRPr="00C9331D">
              <w:rPr>
                <w:rFonts w:ascii="Times New Roman" w:hAnsi="Times New Roman"/>
                <w:sz w:val="24"/>
                <w:szCs w:val="24"/>
              </w:rPr>
              <w:t xml:space="preserve">: </w:t>
            </w:r>
            <w:r w:rsidR="00AB7FC6" w:rsidRPr="00C9331D">
              <w:rPr>
                <w:rFonts w:ascii="Times New Roman" w:hAnsi="Times New Roman"/>
                <w:sz w:val="24"/>
                <w:szCs w:val="24"/>
                <w:u w:val="single"/>
              </w:rPr>
              <w:t>Bed rest</w:t>
            </w:r>
            <w:r w:rsidR="00686326">
              <w:rPr>
                <w:rFonts w:ascii="Times New Roman" w:hAnsi="Times New Roman"/>
                <w:sz w:val="24"/>
                <w:szCs w:val="24"/>
                <w:u w:val="single"/>
              </w:rPr>
              <w:t xml:space="preserve"> (bilateral soft wrist restraints, bilateral hand mitts)</w:t>
            </w:r>
          </w:p>
          <w:p w:rsidR="00686326" w:rsidRDefault="00686326" w:rsidP="00C40220">
            <w:pPr>
              <w:spacing w:after="0" w:line="240" w:lineRule="auto"/>
              <w:rPr>
                <w:rFonts w:ascii="Times New Roman" w:hAnsi="Times New Roman"/>
                <w:sz w:val="24"/>
                <w:szCs w:val="24"/>
                <w:u w:val="single"/>
              </w:rPr>
            </w:pPr>
          </w:p>
          <w:p w:rsidR="00186469" w:rsidRDefault="00186469" w:rsidP="00C40220">
            <w:pPr>
              <w:spacing w:after="0" w:line="240" w:lineRule="auto"/>
              <w:rPr>
                <w:rFonts w:ascii="Times New Roman" w:hAnsi="Times New Roman"/>
                <w:sz w:val="24"/>
                <w:szCs w:val="24"/>
                <w:u w:val="single"/>
              </w:rPr>
            </w:pPr>
            <w:r w:rsidRPr="00C9331D">
              <w:rPr>
                <w:rFonts w:ascii="Times New Roman" w:hAnsi="Times New Roman"/>
                <w:sz w:val="24"/>
                <w:szCs w:val="24"/>
              </w:rPr>
              <w:t>Braden Score</w:t>
            </w:r>
            <w:r w:rsidR="00C9331D" w:rsidRPr="00C9331D">
              <w:rPr>
                <w:rFonts w:ascii="Times New Roman" w:hAnsi="Times New Roman"/>
                <w:sz w:val="24"/>
                <w:szCs w:val="24"/>
              </w:rPr>
              <w:t xml:space="preserve">: </w:t>
            </w:r>
            <w:r w:rsidR="00686326">
              <w:rPr>
                <w:rFonts w:ascii="Times New Roman" w:hAnsi="Times New Roman"/>
                <w:sz w:val="24"/>
                <w:szCs w:val="24"/>
                <w:u w:val="single"/>
              </w:rPr>
              <w:t xml:space="preserve"> 13</w:t>
            </w:r>
          </w:p>
          <w:p w:rsidR="00B912F6" w:rsidRDefault="00B912F6" w:rsidP="00C40220">
            <w:pPr>
              <w:spacing w:after="0" w:line="240" w:lineRule="auto"/>
              <w:rPr>
                <w:rFonts w:ascii="Times New Roman" w:hAnsi="Times New Roman"/>
                <w:sz w:val="24"/>
                <w:szCs w:val="24"/>
                <w:u w:val="single"/>
              </w:rPr>
            </w:pPr>
          </w:p>
          <w:p w:rsidR="00B912F6" w:rsidRDefault="00B912F6" w:rsidP="00C40220">
            <w:pPr>
              <w:spacing w:after="0" w:line="240" w:lineRule="auto"/>
              <w:rPr>
                <w:rFonts w:ascii="Times New Roman" w:hAnsi="Times New Roman"/>
                <w:color w:val="FF0000"/>
                <w:sz w:val="24"/>
                <w:szCs w:val="24"/>
              </w:rPr>
            </w:pPr>
          </w:p>
          <w:p w:rsidR="00B912F6" w:rsidRPr="00B912F6" w:rsidRDefault="00B912F6" w:rsidP="00C40220">
            <w:pPr>
              <w:spacing w:after="0" w:line="240" w:lineRule="auto"/>
              <w:rPr>
                <w:color w:val="FF0000"/>
              </w:rPr>
            </w:pPr>
          </w:p>
        </w:tc>
        <w:tc>
          <w:tcPr>
            <w:tcW w:w="3438" w:type="dxa"/>
          </w:tcPr>
          <w:p w:rsidR="00186469" w:rsidRDefault="00C134B3" w:rsidP="00186469">
            <w:pPr>
              <w:spacing w:after="0" w:line="240" w:lineRule="auto"/>
              <w:rPr>
                <w:rFonts w:ascii="Times New Roman" w:hAnsi="Times New Roman"/>
                <w:sz w:val="24"/>
                <w:szCs w:val="24"/>
              </w:rPr>
            </w:pPr>
            <w:r w:rsidRPr="00C9331D">
              <w:rPr>
                <w:rFonts w:ascii="Times New Roman" w:hAnsi="Times New Roman"/>
                <w:sz w:val="24"/>
                <w:szCs w:val="24"/>
              </w:rPr>
              <w:t>State lab values and identify abnormal results relevant to this admission.  Identify other diagnostic test results relevant to this admission</w:t>
            </w:r>
          </w:p>
          <w:p w:rsidR="0052288D" w:rsidRDefault="0052288D" w:rsidP="00186469">
            <w:pPr>
              <w:spacing w:after="0" w:line="240" w:lineRule="auto"/>
              <w:rPr>
                <w:rFonts w:ascii="Times New Roman" w:hAnsi="Times New Roman"/>
                <w:sz w:val="24"/>
                <w:szCs w:val="24"/>
              </w:rPr>
            </w:pPr>
          </w:p>
          <w:p w:rsidR="009B1537" w:rsidRDefault="00686326" w:rsidP="00186469">
            <w:pPr>
              <w:spacing w:after="0" w:line="240" w:lineRule="auto"/>
              <w:rPr>
                <w:rFonts w:ascii="Times New Roman" w:hAnsi="Times New Roman"/>
                <w:sz w:val="24"/>
                <w:szCs w:val="24"/>
              </w:rPr>
            </w:pPr>
            <w:r>
              <w:rPr>
                <w:rFonts w:ascii="Times New Roman" w:hAnsi="Times New Roman"/>
                <w:sz w:val="24"/>
                <w:szCs w:val="24"/>
              </w:rPr>
              <w:t>Na- 147 H</w:t>
            </w:r>
          </w:p>
          <w:p w:rsidR="009F3AF7" w:rsidRDefault="00686326" w:rsidP="00186469">
            <w:pPr>
              <w:spacing w:after="0" w:line="240" w:lineRule="auto"/>
              <w:rPr>
                <w:rFonts w:ascii="Times New Roman" w:hAnsi="Times New Roman"/>
                <w:sz w:val="24"/>
                <w:szCs w:val="24"/>
              </w:rPr>
            </w:pPr>
            <w:r>
              <w:rPr>
                <w:rFonts w:ascii="Times New Roman" w:hAnsi="Times New Roman"/>
                <w:sz w:val="24"/>
                <w:szCs w:val="24"/>
              </w:rPr>
              <w:t>Cl-116 H</w:t>
            </w:r>
          </w:p>
          <w:p w:rsidR="00AF05A8" w:rsidRDefault="00686326" w:rsidP="00186469">
            <w:pPr>
              <w:spacing w:after="0" w:line="240" w:lineRule="auto"/>
              <w:rPr>
                <w:rFonts w:ascii="Times New Roman" w:hAnsi="Times New Roman"/>
                <w:sz w:val="24"/>
                <w:szCs w:val="24"/>
              </w:rPr>
            </w:pPr>
            <w:r>
              <w:rPr>
                <w:rFonts w:ascii="Times New Roman" w:hAnsi="Times New Roman"/>
                <w:sz w:val="24"/>
                <w:szCs w:val="24"/>
              </w:rPr>
              <w:t>BUN-43 H</w:t>
            </w:r>
          </w:p>
          <w:p w:rsidR="005B7126" w:rsidRDefault="00686326" w:rsidP="00186469">
            <w:pPr>
              <w:spacing w:after="0" w:line="240" w:lineRule="auto"/>
              <w:rPr>
                <w:rFonts w:ascii="Times New Roman" w:hAnsi="Times New Roman"/>
                <w:sz w:val="24"/>
                <w:szCs w:val="24"/>
              </w:rPr>
            </w:pPr>
            <w:r>
              <w:rPr>
                <w:rFonts w:ascii="Times New Roman" w:hAnsi="Times New Roman"/>
                <w:sz w:val="24"/>
                <w:szCs w:val="24"/>
              </w:rPr>
              <w:t>K-3.4 L</w:t>
            </w:r>
          </w:p>
          <w:p w:rsidR="005B7126" w:rsidRDefault="00686326" w:rsidP="00186469">
            <w:pPr>
              <w:spacing w:after="0" w:line="240" w:lineRule="auto"/>
              <w:rPr>
                <w:rFonts w:ascii="Times New Roman" w:hAnsi="Times New Roman"/>
                <w:sz w:val="24"/>
                <w:szCs w:val="24"/>
              </w:rPr>
            </w:pPr>
            <w:r>
              <w:rPr>
                <w:rFonts w:ascii="Times New Roman" w:hAnsi="Times New Roman"/>
                <w:sz w:val="24"/>
                <w:szCs w:val="24"/>
              </w:rPr>
              <w:t>CO2-19 L</w:t>
            </w:r>
          </w:p>
          <w:p w:rsidR="005B7126" w:rsidRDefault="00686326" w:rsidP="00186469">
            <w:pPr>
              <w:spacing w:after="0" w:line="240" w:lineRule="auto"/>
              <w:rPr>
                <w:rFonts w:ascii="Times New Roman" w:hAnsi="Times New Roman"/>
                <w:sz w:val="24"/>
                <w:szCs w:val="24"/>
              </w:rPr>
            </w:pPr>
            <w:r>
              <w:rPr>
                <w:rFonts w:ascii="Times New Roman" w:hAnsi="Times New Roman"/>
                <w:sz w:val="24"/>
                <w:szCs w:val="24"/>
              </w:rPr>
              <w:t>Cr-0.817</w:t>
            </w:r>
          </w:p>
          <w:p w:rsidR="005B7126" w:rsidRDefault="00686326" w:rsidP="00186469">
            <w:pPr>
              <w:spacing w:after="0" w:line="240" w:lineRule="auto"/>
              <w:rPr>
                <w:rFonts w:ascii="Times New Roman" w:hAnsi="Times New Roman"/>
                <w:sz w:val="24"/>
                <w:szCs w:val="24"/>
              </w:rPr>
            </w:pPr>
            <w:r>
              <w:rPr>
                <w:rFonts w:ascii="Times New Roman" w:hAnsi="Times New Roman"/>
                <w:sz w:val="24"/>
                <w:szCs w:val="24"/>
              </w:rPr>
              <w:t>Gluc-151 H</w:t>
            </w:r>
          </w:p>
          <w:p w:rsidR="005B7126" w:rsidRDefault="00686326" w:rsidP="00186469">
            <w:pPr>
              <w:spacing w:after="0" w:line="240" w:lineRule="auto"/>
              <w:rPr>
                <w:rFonts w:ascii="Times New Roman" w:hAnsi="Times New Roman"/>
                <w:sz w:val="24"/>
                <w:szCs w:val="24"/>
              </w:rPr>
            </w:pPr>
            <w:r>
              <w:rPr>
                <w:rFonts w:ascii="Times New Roman" w:hAnsi="Times New Roman"/>
                <w:sz w:val="24"/>
                <w:szCs w:val="24"/>
              </w:rPr>
              <w:t>WBC-11.7 H</w:t>
            </w:r>
          </w:p>
          <w:p w:rsidR="005B7126" w:rsidRDefault="00686326" w:rsidP="00186469">
            <w:pPr>
              <w:spacing w:after="0" w:line="240" w:lineRule="auto"/>
              <w:rPr>
                <w:rFonts w:ascii="Times New Roman" w:hAnsi="Times New Roman"/>
                <w:sz w:val="24"/>
                <w:szCs w:val="24"/>
              </w:rPr>
            </w:pPr>
            <w:r>
              <w:rPr>
                <w:rFonts w:ascii="Times New Roman" w:hAnsi="Times New Roman"/>
                <w:sz w:val="24"/>
                <w:szCs w:val="24"/>
              </w:rPr>
              <w:t>Hgb-10.5 L</w:t>
            </w:r>
          </w:p>
          <w:p w:rsidR="005B7126" w:rsidRDefault="00686326" w:rsidP="00186469">
            <w:pPr>
              <w:spacing w:after="0" w:line="240" w:lineRule="auto"/>
              <w:rPr>
                <w:rFonts w:ascii="Times New Roman" w:hAnsi="Times New Roman"/>
                <w:sz w:val="24"/>
                <w:szCs w:val="24"/>
              </w:rPr>
            </w:pPr>
            <w:r>
              <w:rPr>
                <w:rFonts w:ascii="Times New Roman" w:hAnsi="Times New Roman"/>
                <w:sz w:val="24"/>
                <w:szCs w:val="24"/>
              </w:rPr>
              <w:t>Hct-31.3 L</w:t>
            </w:r>
          </w:p>
          <w:p w:rsidR="00AF05A8" w:rsidRDefault="00686326" w:rsidP="00186469">
            <w:pPr>
              <w:spacing w:after="0" w:line="240" w:lineRule="auto"/>
              <w:rPr>
                <w:rFonts w:ascii="Times New Roman" w:hAnsi="Times New Roman"/>
                <w:sz w:val="24"/>
                <w:szCs w:val="24"/>
              </w:rPr>
            </w:pPr>
            <w:r>
              <w:rPr>
                <w:rFonts w:ascii="Times New Roman" w:hAnsi="Times New Roman"/>
                <w:sz w:val="24"/>
                <w:szCs w:val="24"/>
              </w:rPr>
              <w:t xml:space="preserve">Plt-153 </w:t>
            </w:r>
          </w:p>
          <w:p w:rsidR="00AF05A8" w:rsidRDefault="00686326" w:rsidP="00186469">
            <w:pPr>
              <w:spacing w:after="0" w:line="240" w:lineRule="auto"/>
              <w:rPr>
                <w:rFonts w:ascii="Times New Roman" w:hAnsi="Times New Roman"/>
                <w:sz w:val="24"/>
                <w:szCs w:val="24"/>
              </w:rPr>
            </w:pPr>
            <w:r>
              <w:rPr>
                <w:rFonts w:ascii="Times New Roman" w:hAnsi="Times New Roman"/>
                <w:sz w:val="24"/>
                <w:szCs w:val="24"/>
              </w:rPr>
              <w:t>INR-</w:t>
            </w:r>
            <w:r w:rsidR="00401E7F">
              <w:rPr>
                <w:rFonts w:ascii="Times New Roman" w:hAnsi="Times New Roman"/>
                <w:sz w:val="24"/>
                <w:szCs w:val="24"/>
              </w:rPr>
              <w:t>1.1</w:t>
            </w:r>
          </w:p>
          <w:p w:rsidR="00AF05A8" w:rsidRDefault="00401E7F" w:rsidP="00186469">
            <w:pPr>
              <w:spacing w:after="0" w:line="240" w:lineRule="auto"/>
              <w:rPr>
                <w:rFonts w:ascii="Times New Roman" w:hAnsi="Times New Roman"/>
                <w:sz w:val="24"/>
                <w:szCs w:val="24"/>
              </w:rPr>
            </w:pPr>
            <w:r>
              <w:rPr>
                <w:rFonts w:ascii="Times New Roman" w:hAnsi="Times New Roman"/>
                <w:sz w:val="24"/>
                <w:szCs w:val="24"/>
              </w:rPr>
              <w:t>pH-7.32 L</w:t>
            </w:r>
          </w:p>
          <w:p w:rsidR="00AF05A8" w:rsidRDefault="00401E7F" w:rsidP="00186469">
            <w:pPr>
              <w:spacing w:after="0" w:line="240" w:lineRule="auto"/>
              <w:rPr>
                <w:rFonts w:ascii="Times New Roman" w:hAnsi="Times New Roman"/>
                <w:sz w:val="24"/>
                <w:szCs w:val="24"/>
              </w:rPr>
            </w:pPr>
            <w:r>
              <w:rPr>
                <w:rFonts w:ascii="Times New Roman" w:hAnsi="Times New Roman"/>
                <w:sz w:val="24"/>
                <w:szCs w:val="24"/>
              </w:rPr>
              <w:t>pCo2-37.2</w:t>
            </w:r>
          </w:p>
          <w:p w:rsidR="009B1537" w:rsidRDefault="00401E7F" w:rsidP="00186469">
            <w:pPr>
              <w:spacing w:after="0" w:line="240" w:lineRule="auto"/>
              <w:rPr>
                <w:rFonts w:ascii="Times New Roman" w:hAnsi="Times New Roman"/>
                <w:sz w:val="24"/>
                <w:szCs w:val="24"/>
              </w:rPr>
            </w:pPr>
            <w:r>
              <w:rPr>
                <w:rFonts w:ascii="Times New Roman" w:hAnsi="Times New Roman"/>
                <w:sz w:val="24"/>
                <w:szCs w:val="24"/>
              </w:rPr>
              <w:t>pO2-87</w:t>
            </w:r>
          </w:p>
          <w:p w:rsidR="009B1537" w:rsidRDefault="00401E7F" w:rsidP="00186469">
            <w:pPr>
              <w:spacing w:after="0" w:line="240" w:lineRule="auto"/>
              <w:rPr>
                <w:rFonts w:ascii="Times New Roman" w:hAnsi="Times New Roman"/>
                <w:sz w:val="24"/>
                <w:szCs w:val="24"/>
              </w:rPr>
            </w:pPr>
            <w:r>
              <w:rPr>
                <w:rFonts w:ascii="Times New Roman" w:hAnsi="Times New Roman"/>
                <w:sz w:val="24"/>
                <w:szCs w:val="24"/>
              </w:rPr>
              <w:t>Bicarb-18.8 L</w:t>
            </w:r>
          </w:p>
          <w:p w:rsidR="009B1537" w:rsidRDefault="00401E7F" w:rsidP="00186469">
            <w:pPr>
              <w:spacing w:after="0" w:line="240" w:lineRule="auto"/>
              <w:rPr>
                <w:rFonts w:ascii="Times New Roman" w:hAnsi="Times New Roman"/>
                <w:sz w:val="24"/>
                <w:szCs w:val="24"/>
              </w:rPr>
            </w:pPr>
            <w:r>
              <w:rPr>
                <w:rFonts w:ascii="Times New Roman" w:hAnsi="Times New Roman"/>
                <w:sz w:val="24"/>
                <w:szCs w:val="24"/>
              </w:rPr>
              <w:t>Oxyhemoglobin-96%</w:t>
            </w:r>
          </w:p>
          <w:p w:rsidR="00A668CF" w:rsidRDefault="00A668CF" w:rsidP="00186469">
            <w:pPr>
              <w:spacing w:after="0" w:line="240" w:lineRule="auto"/>
              <w:rPr>
                <w:rFonts w:ascii="Times New Roman" w:hAnsi="Times New Roman"/>
                <w:sz w:val="24"/>
                <w:szCs w:val="24"/>
              </w:rPr>
            </w:pPr>
            <w:r>
              <w:rPr>
                <w:rFonts w:ascii="Times New Roman" w:hAnsi="Times New Roman"/>
                <w:sz w:val="24"/>
                <w:szCs w:val="24"/>
              </w:rPr>
              <w:t xml:space="preserve">Phenobarbital level- 17.6 </w:t>
            </w:r>
          </w:p>
          <w:p w:rsidR="00E91725" w:rsidRDefault="00E91725" w:rsidP="00186469">
            <w:pPr>
              <w:spacing w:after="0" w:line="240" w:lineRule="auto"/>
              <w:rPr>
                <w:rFonts w:ascii="Times New Roman" w:hAnsi="Times New Roman"/>
                <w:sz w:val="24"/>
                <w:szCs w:val="24"/>
              </w:rPr>
            </w:pPr>
          </w:p>
          <w:p w:rsidR="009B1537" w:rsidRDefault="009B1537" w:rsidP="00186469">
            <w:pPr>
              <w:spacing w:after="0" w:line="240" w:lineRule="auto"/>
              <w:rPr>
                <w:rFonts w:ascii="Times New Roman" w:hAnsi="Times New Roman"/>
                <w:sz w:val="24"/>
                <w:szCs w:val="24"/>
              </w:rPr>
            </w:pPr>
          </w:p>
          <w:p w:rsidR="00401E7F" w:rsidRPr="00C9331D" w:rsidRDefault="00401E7F" w:rsidP="00186469">
            <w:pPr>
              <w:spacing w:after="0" w:line="240" w:lineRule="auto"/>
              <w:rPr>
                <w:rFonts w:ascii="Times New Roman" w:hAnsi="Times New Roman"/>
                <w:sz w:val="24"/>
                <w:szCs w:val="24"/>
              </w:rPr>
            </w:pPr>
            <w:r>
              <w:rPr>
                <w:rFonts w:ascii="Times New Roman" w:hAnsi="Times New Roman"/>
                <w:sz w:val="24"/>
                <w:szCs w:val="24"/>
              </w:rPr>
              <w:t>Elevated WBC due to acute pancreatitis</w:t>
            </w:r>
            <w:r w:rsidR="00E55CEF">
              <w:rPr>
                <w:rFonts w:ascii="Times New Roman" w:hAnsi="Times New Roman"/>
                <w:sz w:val="24"/>
                <w:szCs w:val="24"/>
              </w:rPr>
              <w:t xml:space="preserve">, </w:t>
            </w:r>
            <w:r w:rsidR="00576723">
              <w:rPr>
                <w:rFonts w:ascii="Times New Roman" w:hAnsi="Times New Roman"/>
                <w:sz w:val="24"/>
                <w:szCs w:val="24"/>
              </w:rPr>
              <w:t xml:space="preserve">Elevated BUN due to kidneys not functioning properly from high intake of alcohol daily, elevated Na most likely due to dehydration, low HGB and HCT levels most likely </w:t>
            </w:r>
            <w:r w:rsidR="00576723">
              <w:rPr>
                <w:rFonts w:ascii="Times New Roman" w:hAnsi="Times New Roman"/>
                <w:sz w:val="24"/>
                <w:szCs w:val="24"/>
              </w:rPr>
              <w:lastRenderedPageBreak/>
              <w:t xml:space="preserve">from poor kidney function due to profound prolonged hypoperfusion, </w:t>
            </w:r>
            <w:r w:rsidR="008868A6">
              <w:rPr>
                <w:rFonts w:ascii="Times New Roman" w:hAnsi="Times New Roman"/>
                <w:sz w:val="24"/>
                <w:szCs w:val="24"/>
              </w:rPr>
              <w:t xml:space="preserve">low bicarb levels due to poor kidney and liver function from high alcohol intake, US RUQ, CIWA protocol, renal US, BS checks BID, Phenobarbital levels Q AM.  </w:t>
            </w:r>
          </w:p>
        </w:tc>
      </w:tr>
      <w:tr w:rsidR="00C9331D" w:rsidRPr="00186469" w:rsidTr="00FA0F95">
        <w:tc>
          <w:tcPr>
            <w:tcW w:w="3078" w:type="dxa"/>
          </w:tcPr>
          <w:p w:rsidR="00186469" w:rsidRDefault="00186469" w:rsidP="0058228B">
            <w:pPr>
              <w:spacing w:after="0" w:line="240" w:lineRule="auto"/>
              <w:jc w:val="center"/>
              <w:rPr>
                <w:rFonts w:ascii="Times New Roman" w:hAnsi="Times New Roman"/>
                <w:sz w:val="24"/>
                <w:szCs w:val="24"/>
              </w:rPr>
            </w:pPr>
            <w:r w:rsidRPr="00C9331D">
              <w:rPr>
                <w:rFonts w:ascii="Times New Roman" w:hAnsi="Times New Roman"/>
                <w:sz w:val="24"/>
                <w:szCs w:val="24"/>
              </w:rPr>
              <w:lastRenderedPageBreak/>
              <w:t>IV Sites/Fluids/Rates</w:t>
            </w:r>
          </w:p>
          <w:p w:rsidR="003C678E" w:rsidRDefault="003C678E" w:rsidP="0058228B">
            <w:pPr>
              <w:spacing w:after="0" w:line="240" w:lineRule="auto"/>
              <w:jc w:val="center"/>
              <w:rPr>
                <w:rFonts w:ascii="Times New Roman" w:hAnsi="Times New Roman"/>
                <w:sz w:val="24"/>
                <w:szCs w:val="24"/>
              </w:rPr>
            </w:pPr>
          </w:p>
          <w:p w:rsidR="00C40220" w:rsidRDefault="008868A6" w:rsidP="0058228B">
            <w:pPr>
              <w:spacing w:after="0" w:line="240" w:lineRule="auto"/>
              <w:rPr>
                <w:rFonts w:ascii="Times New Roman" w:hAnsi="Times New Roman"/>
                <w:sz w:val="24"/>
                <w:szCs w:val="24"/>
              </w:rPr>
            </w:pPr>
            <w:r>
              <w:rPr>
                <w:rFonts w:ascii="Times New Roman" w:hAnsi="Times New Roman"/>
                <w:sz w:val="24"/>
                <w:szCs w:val="24"/>
              </w:rPr>
              <w:t>Right IJ triple lumen</w:t>
            </w:r>
          </w:p>
          <w:p w:rsidR="008868A6" w:rsidRDefault="008868A6" w:rsidP="0058228B">
            <w:pPr>
              <w:spacing w:after="0" w:line="240" w:lineRule="auto"/>
              <w:rPr>
                <w:rFonts w:ascii="Times New Roman" w:hAnsi="Times New Roman"/>
                <w:sz w:val="24"/>
                <w:szCs w:val="24"/>
              </w:rPr>
            </w:pPr>
            <w:r>
              <w:rPr>
                <w:rFonts w:ascii="Times New Roman" w:hAnsi="Times New Roman"/>
                <w:sz w:val="24"/>
                <w:szCs w:val="24"/>
              </w:rPr>
              <w:t>Levophen GTT titrate to keep SBP &gt;90</w:t>
            </w:r>
          </w:p>
          <w:p w:rsidR="008868A6" w:rsidRPr="00C9331D" w:rsidRDefault="008868A6" w:rsidP="0058228B">
            <w:pPr>
              <w:spacing w:after="0" w:line="240" w:lineRule="auto"/>
              <w:rPr>
                <w:rFonts w:ascii="Times New Roman" w:hAnsi="Times New Roman"/>
                <w:sz w:val="24"/>
                <w:szCs w:val="24"/>
              </w:rPr>
            </w:pPr>
            <w:r>
              <w:rPr>
                <w:rFonts w:ascii="Times New Roman" w:hAnsi="Times New Roman"/>
                <w:sz w:val="24"/>
                <w:szCs w:val="24"/>
              </w:rPr>
              <w:t>0.9 NS @ 10cc/hr</w:t>
            </w:r>
          </w:p>
        </w:tc>
        <w:tc>
          <w:tcPr>
            <w:tcW w:w="6660" w:type="dxa"/>
          </w:tcPr>
          <w:p w:rsidR="00186469" w:rsidRPr="00C9331D" w:rsidRDefault="00C134B3" w:rsidP="00423CAC">
            <w:pPr>
              <w:spacing w:after="0" w:line="240" w:lineRule="auto"/>
              <w:jc w:val="center"/>
              <w:rPr>
                <w:rFonts w:ascii="Times New Roman" w:hAnsi="Times New Roman"/>
                <w:sz w:val="24"/>
                <w:szCs w:val="24"/>
              </w:rPr>
            </w:pPr>
            <w:r w:rsidRPr="00C9331D">
              <w:rPr>
                <w:rFonts w:ascii="Times New Roman" w:hAnsi="Times New Roman"/>
                <w:sz w:val="24"/>
                <w:szCs w:val="24"/>
              </w:rPr>
              <w:t>Chief Complaint</w:t>
            </w:r>
            <w:r w:rsidR="00C9331D" w:rsidRPr="00C9331D">
              <w:rPr>
                <w:rFonts w:ascii="Times New Roman" w:hAnsi="Times New Roman"/>
                <w:sz w:val="24"/>
                <w:szCs w:val="24"/>
              </w:rPr>
              <w:t xml:space="preserve">: </w:t>
            </w:r>
            <w:r w:rsidR="008868A6">
              <w:rPr>
                <w:rFonts w:ascii="Times New Roman" w:hAnsi="Times New Roman"/>
                <w:sz w:val="24"/>
                <w:szCs w:val="24"/>
              </w:rPr>
              <w:t>Abdominal pain due to Acute Pancreatitis</w:t>
            </w:r>
          </w:p>
          <w:p w:rsidR="00C9331D" w:rsidRDefault="00C9331D" w:rsidP="00186469">
            <w:pPr>
              <w:spacing w:after="0" w:line="240" w:lineRule="auto"/>
              <w:rPr>
                <w:rFonts w:ascii="Times New Roman" w:hAnsi="Times New Roman"/>
                <w:sz w:val="24"/>
                <w:szCs w:val="24"/>
              </w:rPr>
            </w:pPr>
          </w:p>
          <w:p w:rsidR="00C9331D" w:rsidRDefault="00C134B3" w:rsidP="00E91725">
            <w:pPr>
              <w:spacing w:after="0" w:line="240" w:lineRule="auto"/>
              <w:jc w:val="center"/>
              <w:rPr>
                <w:rFonts w:ascii="Times New Roman" w:hAnsi="Times New Roman"/>
                <w:sz w:val="24"/>
                <w:szCs w:val="24"/>
              </w:rPr>
            </w:pPr>
            <w:r w:rsidRPr="00C9331D">
              <w:rPr>
                <w:rFonts w:ascii="Times New Roman" w:hAnsi="Times New Roman"/>
                <w:sz w:val="24"/>
                <w:szCs w:val="24"/>
              </w:rPr>
              <w:t>Admitting Diagnosis</w:t>
            </w:r>
            <w:r w:rsidR="008868A6">
              <w:rPr>
                <w:rFonts w:ascii="Times New Roman" w:hAnsi="Times New Roman"/>
                <w:sz w:val="24"/>
                <w:szCs w:val="24"/>
              </w:rPr>
              <w:t>: Acute Pancreatitis/ETOH abuse/DT’s/Metabolic Acidosis</w:t>
            </w:r>
          </w:p>
          <w:p w:rsidR="00A668CF" w:rsidRDefault="00A668CF" w:rsidP="00E91725">
            <w:pPr>
              <w:spacing w:after="0" w:line="240" w:lineRule="auto"/>
              <w:jc w:val="center"/>
              <w:rPr>
                <w:rFonts w:ascii="Times New Roman" w:hAnsi="Times New Roman"/>
                <w:sz w:val="24"/>
                <w:szCs w:val="24"/>
              </w:rPr>
            </w:pPr>
          </w:p>
          <w:p w:rsidR="00C134B3" w:rsidRDefault="00C134B3" w:rsidP="00E91725">
            <w:pPr>
              <w:spacing w:after="0" w:line="240" w:lineRule="auto"/>
              <w:jc w:val="center"/>
              <w:rPr>
                <w:rFonts w:ascii="Times New Roman" w:hAnsi="Times New Roman"/>
                <w:sz w:val="24"/>
                <w:szCs w:val="24"/>
              </w:rPr>
            </w:pPr>
            <w:r w:rsidRPr="00C9331D">
              <w:rPr>
                <w:rFonts w:ascii="Times New Roman" w:hAnsi="Times New Roman"/>
                <w:sz w:val="24"/>
                <w:szCs w:val="24"/>
              </w:rPr>
              <w:t>Medical Diagnosis</w:t>
            </w:r>
            <w:r w:rsidR="00C9331D" w:rsidRPr="00C9331D">
              <w:rPr>
                <w:rFonts w:ascii="Times New Roman" w:hAnsi="Times New Roman"/>
                <w:sz w:val="24"/>
                <w:szCs w:val="24"/>
              </w:rPr>
              <w:t xml:space="preserve">: </w:t>
            </w:r>
            <w:r w:rsidR="008868A6">
              <w:rPr>
                <w:rFonts w:ascii="Times New Roman" w:hAnsi="Times New Roman"/>
                <w:sz w:val="24"/>
                <w:szCs w:val="24"/>
              </w:rPr>
              <w:t>Acute Pancreatitis</w:t>
            </w:r>
          </w:p>
          <w:p w:rsidR="00E91725" w:rsidRPr="00186469" w:rsidRDefault="00E91725" w:rsidP="008868A6">
            <w:pPr>
              <w:spacing w:after="0" w:line="240" w:lineRule="auto"/>
            </w:pPr>
          </w:p>
        </w:tc>
        <w:tc>
          <w:tcPr>
            <w:tcW w:w="3438" w:type="dxa"/>
          </w:tcPr>
          <w:p w:rsidR="00561DE3" w:rsidRPr="00C9331D" w:rsidRDefault="00423CAC" w:rsidP="00423CAC">
            <w:pPr>
              <w:spacing w:after="0" w:line="240" w:lineRule="auto"/>
              <w:jc w:val="center"/>
              <w:rPr>
                <w:rFonts w:ascii="Times New Roman" w:hAnsi="Times New Roman"/>
                <w:sz w:val="24"/>
                <w:szCs w:val="24"/>
              </w:rPr>
            </w:pPr>
            <w:r>
              <w:rPr>
                <w:rFonts w:ascii="Times New Roman" w:hAnsi="Times New Roman"/>
                <w:sz w:val="24"/>
                <w:szCs w:val="24"/>
              </w:rPr>
              <w:t>ECG Interpretation (See Attached Worksheet)</w:t>
            </w:r>
          </w:p>
        </w:tc>
      </w:tr>
      <w:tr w:rsidR="00C9331D" w:rsidRPr="00186469" w:rsidTr="00FA0F95">
        <w:tc>
          <w:tcPr>
            <w:tcW w:w="3078" w:type="dxa"/>
          </w:tcPr>
          <w:p w:rsidR="00186469" w:rsidRDefault="00C134B3" w:rsidP="0058228B">
            <w:pPr>
              <w:spacing w:after="0" w:line="240" w:lineRule="auto"/>
              <w:jc w:val="center"/>
              <w:rPr>
                <w:rFonts w:ascii="Times New Roman" w:hAnsi="Times New Roman"/>
                <w:sz w:val="24"/>
                <w:szCs w:val="24"/>
              </w:rPr>
            </w:pPr>
            <w:r w:rsidRPr="00C9331D">
              <w:rPr>
                <w:rFonts w:ascii="Times New Roman" w:hAnsi="Times New Roman"/>
                <w:sz w:val="24"/>
                <w:szCs w:val="24"/>
              </w:rPr>
              <w:t>Monitoring:  Invasive/Non-Invasive</w:t>
            </w:r>
          </w:p>
          <w:p w:rsidR="00E91725" w:rsidRPr="00C9331D" w:rsidRDefault="00E91725" w:rsidP="0058228B">
            <w:pPr>
              <w:spacing w:after="0" w:line="240" w:lineRule="auto"/>
              <w:jc w:val="center"/>
              <w:rPr>
                <w:rFonts w:ascii="Times New Roman" w:hAnsi="Times New Roman"/>
                <w:sz w:val="24"/>
                <w:szCs w:val="24"/>
              </w:rPr>
            </w:pPr>
          </w:p>
          <w:p w:rsidR="00C134B3" w:rsidRDefault="00C134B3" w:rsidP="00186469">
            <w:pPr>
              <w:spacing w:after="0" w:line="240" w:lineRule="auto"/>
              <w:rPr>
                <w:rFonts w:ascii="Times New Roman" w:hAnsi="Times New Roman"/>
                <w:sz w:val="24"/>
                <w:szCs w:val="24"/>
              </w:rPr>
            </w:pPr>
            <w:r w:rsidRPr="00C9331D">
              <w:rPr>
                <w:rFonts w:ascii="Times New Roman" w:hAnsi="Times New Roman"/>
                <w:sz w:val="24"/>
                <w:szCs w:val="24"/>
              </w:rPr>
              <w:t>State specific monitoring device and specific values with each device</w:t>
            </w:r>
          </w:p>
          <w:p w:rsidR="00DF1AFD" w:rsidRDefault="00DF1AFD" w:rsidP="00186469">
            <w:pPr>
              <w:spacing w:after="0" w:line="240" w:lineRule="auto"/>
              <w:rPr>
                <w:rFonts w:ascii="Times New Roman" w:hAnsi="Times New Roman"/>
                <w:sz w:val="24"/>
                <w:szCs w:val="24"/>
              </w:rPr>
            </w:pPr>
          </w:p>
          <w:p w:rsidR="00F71FAA" w:rsidRDefault="00F71FAA" w:rsidP="00186469">
            <w:pPr>
              <w:spacing w:after="0" w:line="240" w:lineRule="auto"/>
              <w:rPr>
                <w:rFonts w:ascii="Times New Roman" w:hAnsi="Times New Roman"/>
                <w:sz w:val="24"/>
                <w:szCs w:val="24"/>
              </w:rPr>
            </w:pPr>
            <w:r>
              <w:rPr>
                <w:rFonts w:ascii="Times New Roman" w:hAnsi="Times New Roman"/>
                <w:sz w:val="24"/>
                <w:szCs w:val="24"/>
              </w:rPr>
              <w:t>5 lead ECG on continuous monitoring.</w:t>
            </w:r>
          </w:p>
          <w:p w:rsidR="00C40220" w:rsidRDefault="00DF1AFD" w:rsidP="005B7126">
            <w:pPr>
              <w:spacing w:after="0" w:line="240" w:lineRule="auto"/>
              <w:rPr>
                <w:rFonts w:ascii="Times New Roman" w:hAnsi="Times New Roman"/>
                <w:sz w:val="24"/>
                <w:szCs w:val="24"/>
              </w:rPr>
            </w:pPr>
            <w:r>
              <w:rPr>
                <w:rFonts w:ascii="Times New Roman" w:hAnsi="Times New Roman"/>
                <w:sz w:val="24"/>
                <w:szCs w:val="24"/>
              </w:rPr>
              <w:t xml:space="preserve">Ultrasound of RUQ </w:t>
            </w:r>
          </w:p>
          <w:p w:rsidR="00DF1AFD" w:rsidRDefault="00DF1AFD" w:rsidP="005B7126">
            <w:pPr>
              <w:spacing w:after="0" w:line="240" w:lineRule="auto"/>
              <w:rPr>
                <w:rFonts w:ascii="Times New Roman" w:hAnsi="Times New Roman"/>
                <w:sz w:val="24"/>
                <w:szCs w:val="24"/>
              </w:rPr>
            </w:pPr>
            <w:r>
              <w:rPr>
                <w:rFonts w:ascii="Times New Roman" w:hAnsi="Times New Roman"/>
                <w:sz w:val="24"/>
                <w:szCs w:val="24"/>
              </w:rPr>
              <w:t xml:space="preserve">Renal ultrasound </w:t>
            </w:r>
          </w:p>
          <w:p w:rsidR="00DF1AFD" w:rsidRDefault="00DF1AFD" w:rsidP="005B7126">
            <w:pPr>
              <w:spacing w:after="0" w:line="240" w:lineRule="auto"/>
              <w:rPr>
                <w:rFonts w:ascii="Times New Roman" w:hAnsi="Times New Roman"/>
                <w:sz w:val="24"/>
                <w:szCs w:val="24"/>
              </w:rPr>
            </w:pPr>
            <w:r>
              <w:rPr>
                <w:rFonts w:ascii="Times New Roman" w:hAnsi="Times New Roman"/>
                <w:sz w:val="24"/>
                <w:szCs w:val="24"/>
              </w:rPr>
              <w:t>CIWA protocol (clinical institute withdrawal assessment) – alcohol detox</w:t>
            </w:r>
          </w:p>
          <w:p w:rsidR="00DF1AFD" w:rsidRDefault="00DF1AFD" w:rsidP="005B7126">
            <w:pPr>
              <w:spacing w:after="0" w:line="240" w:lineRule="auto"/>
              <w:rPr>
                <w:rFonts w:ascii="Times New Roman" w:hAnsi="Times New Roman"/>
                <w:sz w:val="24"/>
                <w:szCs w:val="24"/>
              </w:rPr>
            </w:pPr>
            <w:r>
              <w:rPr>
                <w:rFonts w:ascii="Times New Roman" w:hAnsi="Times New Roman"/>
                <w:sz w:val="24"/>
                <w:szCs w:val="24"/>
              </w:rPr>
              <w:t>Intubation tube (9/24/12)</w:t>
            </w:r>
          </w:p>
          <w:p w:rsidR="00DF1AFD" w:rsidRDefault="00DF1AFD" w:rsidP="005B7126">
            <w:pPr>
              <w:spacing w:after="0" w:line="240" w:lineRule="auto"/>
              <w:rPr>
                <w:rFonts w:ascii="Times New Roman" w:hAnsi="Times New Roman"/>
                <w:sz w:val="24"/>
                <w:szCs w:val="24"/>
              </w:rPr>
            </w:pPr>
            <w:r>
              <w:rPr>
                <w:rFonts w:ascii="Times New Roman" w:hAnsi="Times New Roman"/>
                <w:sz w:val="24"/>
                <w:szCs w:val="24"/>
              </w:rPr>
              <w:t xml:space="preserve">G-tube </w:t>
            </w:r>
          </w:p>
          <w:p w:rsidR="00DF1AFD" w:rsidRDefault="00DF1AFD" w:rsidP="005B7126">
            <w:pPr>
              <w:spacing w:after="0" w:line="240" w:lineRule="auto"/>
              <w:rPr>
                <w:rFonts w:ascii="Times New Roman" w:hAnsi="Times New Roman"/>
                <w:sz w:val="24"/>
                <w:szCs w:val="24"/>
              </w:rPr>
            </w:pPr>
            <w:r>
              <w:rPr>
                <w:rFonts w:ascii="Times New Roman" w:hAnsi="Times New Roman"/>
                <w:sz w:val="24"/>
                <w:szCs w:val="24"/>
              </w:rPr>
              <w:t>Slightly elevated temp</w:t>
            </w:r>
          </w:p>
          <w:p w:rsidR="0033487D" w:rsidRDefault="0033487D" w:rsidP="005B7126">
            <w:pPr>
              <w:spacing w:after="0" w:line="240" w:lineRule="auto"/>
              <w:rPr>
                <w:rFonts w:ascii="Times New Roman" w:hAnsi="Times New Roman"/>
                <w:sz w:val="24"/>
                <w:szCs w:val="24"/>
              </w:rPr>
            </w:pPr>
            <w:r>
              <w:rPr>
                <w:rFonts w:ascii="Times New Roman" w:hAnsi="Times New Roman"/>
                <w:sz w:val="24"/>
                <w:szCs w:val="24"/>
              </w:rPr>
              <w:lastRenderedPageBreak/>
              <w:t>CAT scan suggesting pancreatitis</w:t>
            </w:r>
          </w:p>
          <w:p w:rsidR="005B7126" w:rsidRPr="00186469" w:rsidRDefault="005B7126" w:rsidP="005B7126">
            <w:pPr>
              <w:spacing w:after="0" w:line="240" w:lineRule="auto"/>
            </w:pPr>
            <w:r>
              <w:rPr>
                <w:rFonts w:ascii="Times New Roman" w:hAnsi="Times New Roman"/>
                <w:sz w:val="24"/>
                <w:szCs w:val="24"/>
              </w:rPr>
              <w:t xml:space="preserve">  </w:t>
            </w:r>
          </w:p>
        </w:tc>
        <w:tc>
          <w:tcPr>
            <w:tcW w:w="6660" w:type="dxa"/>
          </w:tcPr>
          <w:p w:rsidR="00186469" w:rsidRDefault="000662A0" w:rsidP="00C134B3">
            <w:pPr>
              <w:numPr>
                <w:ilvl w:val="0"/>
                <w:numId w:val="1"/>
              </w:numPr>
              <w:spacing w:after="0" w:line="240" w:lineRule="auto"/>
              <w:rPr>
                <w:rFonts w:ascii="Times New Roman" w:hAnsi="Times New Roman"/>
                <w:sz w:val="24"/>
                <w:szCs w:val="24"/>
              </w:rPr>
            </w:pPr>
            <w:r>
              <w:rPr>
                <w:rFonts w:ascii="Times New Roman" w:hAnsi="Times New Roman"/>
                <w:sz w:val="24"/>
                <w:szCs w:val="24"/>
              </w:rPr>
              <w:lastRenderedPageBreak/>
              <w:t xml:space="preserve">Describe the patient’s condition, including signs and symptoms that led to this admission. </w:t>
            </w:r>
          </w:p>
          <w:p w:rsidR="00522C11" w:rsidRDefault="00522C11" w:rsidP="00F71FAA">
            <w:pPr>
              <w:spacing w:after="0" w:line="240" w:lineRule="auto"/>
              <w:ind w:left="720"/>
              <w:rPr>
                <w:rFonts w:ascii="Times New Roman" w:hAnsi="Times New Roman"/>
                <w:sz w:val="24"/>
                <w:szCs w:val="24"/>
              </w:rPr>
            </w:pPr>
          </w:p>
          <w:p w:rsidR="00DF1AFD" w:rsidRDefault="00DF1AFD" w:rsidP="00C34E2D">
            <w:pPr>
              <w:spacing w:after="0" w:line="240" w:lineRule="auto"/>
              <w:rPr>
                <w:rFonts w:ascii="Times New Roman" w:hAnsi="Times New Roman"/>
                <w:sz w:val="24"/>
                <w:szCs w:val="24"/>
              </w:rPr>
            </w:pPr>
            <w:r>
              <w:rPr>
                <w:rFonts w:ascii="Times New Roman" w:hAnsi="Times New Roman"/>
                <w:sz w:val="24"/>
                <w:szCs w:val="24"/>
              </w:rPr>
              <w:t xml:space="preserve">KB is a 45 yr old female with a history of hypertension, asthma, a heart murmur, status post appendectomy, tubal ligation, and nasal surgery.  KB also smokes a pack per day, drinks a half gallon of whiskey per day, however does not use any other illicit or over the counter drugs.  </w:t>
            </w:r>
            <w:r w:rsidR="000662A0">
              <w:rPr>
                <w:rFonts w:ascii="Times New Roman" w:hAnsi="Times New Roman"/>
                <w:sz w:val="24"/>
                <w:szCs w:val="24"/>
              </w:rPr>
              <w:t xml:space="preserve">KB was admitted to the ER </w:t>
            </w:r>
            <w:r w:rsidR="00E91725">
              <w:rPr>
                <w:rFonts w:ascii="Times New Roman" w:hAnsi="Times New Roman"/>
                <w:sz w:val="24"/>
                <w:szCs w:val="24"/>
              </w:rPr>
              <w:t xml:space="preserve">on 9/20/12 </w:t>
            </w:r>
            <w:r w:rsidR="000662A0">
              <w:rPr>
                <w:rFonts w:ascii="Times New Roman" w:hAnsi="Times New Roman"/>
                <w:sz w:val="24"/>
                <w:szCs w:val="24"/>
              </w:rPr>
              <w:t xml:space="preserve">for severe abdominal pain and test results </w:t>
            </w:r>
            <w:r w:rsidR="00E91725">
              <w:rPr>
                <w:rFonts w:ascii="Times New Roman" w:hAnsi="Times New Roman"/>
                <w:sz w:val="24"/>
                <w:szCs w:val="24"/>
              </w:rPr>
              <w:t>revealed</w:t>
            </w:r>
            <w:r w:rsidR="00170E8A">
              <w:rPr>
                <w:rFonts w:ascii="Times New Roman" w:hAnsi="Times New Roman"/>
                <w:sz w:val="24"/>
                <w:szCs w:val="24"/>
              </w:rPr>
              <w:t xml:space="preserve"> acute pancreatitis.</w:t>
            </w:r>
            <w:r w:rsidR="0033487D">
              <w:rPr>
                <w:rFonts w:ascii="Times New Roman" w:hAnsi="Times New Roman"/>
                <w:sz w:val="24"/>
                <w:szCs w:val="24"/>
              </w:rPr>
              <w:t xml:space="preserve"> </w:t>
            </w:r>
            <w:r w:rsidR="00E91725">
              <w:rPr>
                <w:rFonts w:ascii="Times New Roman" w:hAnsi="Times New Roman"/>
                <w:sz w:val="24"/>
                <w:szCs w:val="24"/>
              </w:rPr>
              <w:t>KB has a h</w:t>
            </w:r>
            <w:r w:rsidR="0033487D">
              <w:rPr>
                <w:rFonts w:ascii="Times New Roman" w:hAnsi="Times New Roman"/>
                <w:sz w:val="24"/>
                <w:szCs w:val="24"/>
              </w:rPr>
              <w:t>istory of alcohol abuse and has gone thro</w:t>
            </w:r>
            <w:r w:rsidR="00170E8A">
              <w:rPr>
                <w:rFonts w:ascii="Times New Roman" w:hAnsi="Times New Roman"/>
                <w:sz w:val="24"/>
                <w:szCs w:val="24"/>
              </w:rPr>
              <w:t>ugh alcohol withdrawal before</w:t>
            </w:r>
            <w:r w:rsidR="00DF1031">
              <w:rPr>
                <w:rFonts w:ascii="Times New Roman" w:hAnsi="Times New Roman"/>
                <w:sz w:val="24"/>
                <w:szCs w:val="24"/>
              </w:rPr>
              <w:t xml:space="preserve">.  On 9/24/12 KB was </w:t>
            </w:r>
            <w:r w:rsidR="00E91725">
              <w:rPr>
                <w:rFonts w:ascii="Times New Roman" w:hAnsi="Times New Roman"/>
                <w:sz w:val="24"/>
                <w:szCs w:val="24"/>
              </w:rPr>
              <w:t xml:space="preserve">subsequently </w:t>
            </w:r>
            <w:r w:rsidR="00DF1031">
              <w:rPr>
                <w:rFonts w:ascii="Times New Roman" w:hAnsi="Times New Roman"/>
                <w:sz w:val="24"/>
                <w:szCs w:val="24"/>
              </w:rPr>
              <w:t xml:space="preserve">given Phenobarbital and Dilaudid, causing her to go into respiratory failure and needing to be </w:t>
            </w:r>
            <w:r w:rsidR="00E91725">
              <w:rPr>
                <w:rFonts w:ascii="Times New Roman" w:hAnsi="Times New Roman"/>
                <w:sz w:val="24"/>
                <w:szCs w:val="24"/>
              </w:rPr>
              <w:t xml:space="preserve">immediately </w:t>
            </w:r>
            <w:r w:rsidR="00DF1031">
              <w:rPr>
                <w:rFonts w:ascii="Times New Roman" w:hAnsi="Times New Roman"/>
                <w:sz w:val="24"/>
                <w:szCs w:val="24"/>
              </w:rPr>
              <w:t xml:space="preserve">intubated.  </w:t>
            </w:r>
          </w:p>
          <w:p w:rsidR="00640D7D" w:rsidRPr="00C9331D" w:rsidRDefault="00640D7D" w:rsidP="00F71FAA">
            <w:pPr>
              <w:spacing w:after="0" w:line="240" w:lineRule="auto"/>
              <w:ind w:left="720"/>
              <w:rPr>
                <w:rFonts w:ascii="Times New Roman" w:hAnsi="Times New Roman"/>
                <w:sz w:val="24"/>
                <w:szCs w:val="24"/>
              </w:rPr>
            </w:pPr>
          </w:p>
          <w:p w:rsidR="00170E8A" w:rsidRPr="00170E8A" w:rsidRDefault="00170E8A" w:rsidP="00170E8A">
            <w:pPr>
              <w:pStyle w:val="ListParagraph"/>
              <w:numPr>
                <w:ilvl w:val="0"/>
                <w:numId w:val="1"/>
              </w:numPr>
              <w:rPr>
                <w:rFonts w:ascii="Times New Roman" w:hAnsi="Times New Roman"/>
                <w:sz w:val="24"/>
                <w:szCs w:val="24"/>
              </w:rPr>
            </w:pPr>
            <w:r w:rsidRPr="00170E8A">
              <w:rPr>
                <w:rFonts w:ascii="Times New Roman" w:hAnsi="Times New Roman"/>
                <w:sz w:val="24"/>
                <w:szCs w:val="24"/>
              </w:rPr>
              <w:t xml:space="preserve">Briefly describe the pathophysiology </w:t>
            </w:r>
            <w:r w:rsidR="00AB7FC6" w:rsidRPr="00170E8A">
              <w:rPr>
                <w:rFonts w:ascii="Times New Roman" w:hAnsi="Times New Roman"/>
                <w:sz w:val="24"/>
                <w:szCs w:val="24"/>
              </w:rPr>
              <w:t>related to</w:t>
            </w:r>
            <w:r w:rsidRPr="00170E8A">
              <w:rPr>
                <w:rFonts w:ascii="Times New Roman" w:hAnsi="Times New Roman"/>
                <w:sz w:val="24"/>
                <w:szCs w:val="24"/>
              </w:rPr>
              <w:t xml:space="preserve"> the patient’s diagnosis and current medical/surgical condition.</w:t>
            </w:r>
          </w:p>
          <w:p w:rsidR="00F114B5" w:rsidRDefault="0033487D" w:rsidP="00170E8A">
            <w:pPr>
              <w:spacing w:after="0" w:line="240" w:lineRule="auto"/>
              <w:rPr>
                <w:rFonts w:ascii="Times New Roman" w:hAnsi="Times New Roman"/>
                <w:sz w:val="24"/>
                <w:szCs w:val="24"/>
              </w:rPr>
            </w:pPr>
            <w:r w:rsidRPr="0033487D">
              <w:rPr>
                <w:rFonts w:ascii="Times New Roman" w:hAnsi="Times New Roman"/>
                <w:sz w:val="24"/>
                <w:szCs w:val="24"/>
              </w:rPr>
              <w:lastRenderedPageBreak/>
              <w:t>Pancreatitis is th</w:t>
            </w:r>
            <w:r w:rsidR="00170E8A">
              <w:rPr>
                <w:rFonts w:ascii="Times New Roman" w:hAnsi="Times New Roman"/>
                <w:sz w:val="24"/>
                <w:szCs w:val="24"/>
              </w:rPr>
              <w:t xml:space="preserve">e inflammation of the pancreas, </w:t>
            </w:r>
            <w:r w:rsidRPr="0033487D">
              <w:rPr>
                <w:rFonts w:ascii="Times New Roman" w:hAnsi="Times New Roman"/>
                <w:sz w:val="24"/>
                <w:szCs w:val="24"/>
              </w:rPr>
              <w:t>Pancreatitis occurs when the digestive enzymes produced in your pancreas become activated while inside the pancreas, causing damage and irritation to the organ.</w:t>
            </w:r>
          </w:p>
          <w:p w:rsidR="00522C11" w:rsidRPr="005713BF" w:rsidRDefault="0033487D" w:rsidP="00170E8A">
            <w:pPr>
              <w:spacing w:after="0" w:line="240" w:lineRule="auto"/>
              <w:rPr>
                <w:rFonts w:ascii="Times New Roman" w:hAnsi="Times New Roman"/>
                <w:color w:val="FF0000"/>
                <w:sz w:val="24"/>
                <w:szCs w:val="24"/>
              </w:rPr>
            </w:pPr>
            <w:r>
              <w:rPr>
                <w:rFonts w:ascii="Times New Roman" w:hAnsi="Times New Roman"/>
                <w:sz w:val="24"/>
                <w:szCs w:val="24"/>
              </w:rPr>
              <w:t>Two risk factors of patient: alcoholism and cigarette smoking.</w:t>
            </w:r>
          </w:p>
          <w:p w:rsidR="008A52D5" w:rsidRDefault="008A52D5" w:rsidP="00F114B5">
            <w:pPr>
              <w:spacing w:after="0" w:line="240" w:lineRule="auto"/>
              <w:rPr>
                <w:rFonts w:ascii="Times New Roman" w:hAnsi="Times New Roman"/>
                <w:sz w:val="24"/>
                <w:szCs w:val="24"/>
              </w:rPr>
            </w:pPr>
          </w:p>
          <w:p w:rsidR="00170E8A" w:rsidRPr="00170E8A" w:rsidRDefault="00170E8A" w:rsidP="00170E8A">
            <w:pPr>
              <w:pStyle w:val="ListParagraph"/>
              <w:numPr>
                <w:ilvl w:val="0"/>
                <w:numId w:val="1"/>
              </w:numPr>
              <w:rPr>
                <w:rFonts w:ascii="Times New Roman" w:hAnsi="Times New Roman"/>
                <w:sz w:val="24"/>
                <w:szCs w:val="24"/>
              </w:rPr>
            </w:pPr>
            <w:r w:rsidRPr="00170E8A">
              <w:rPr>
                <w:rFonts w:ascii="Times New Roman" w:hAnsi="Times New Roman"/>
                <w:sz w:val="24"/>
                <w:szCs w:val="24"/>
              </w:rPr>
              <w:t>Describe the patient’s head to toe assessment findings and explain how they relate to the pathophysiology. Include the vital signs.</w:t>
            </w:r>
          </w:p>
          <w:p w:rsidR="00170E8A" w:rsidRDefault="00170E8A" w:rsidP="00170E8A">
            <w:pPr>
              <w:spacing w:after="0" w:line="240" w:lineRule="auto"/>
              <w:jc w:val="center"/>
              <w:rPr>
                <w:rFonts w:ascii="Times New Roman" w:hAnsi="Times New Roman"/>
                <w:sz w:val="24"/>
                <w:szCs w:val="24"/>
              </w:rPr>
            </w:pPr>
            <w:r w:rsidRPr="00170E8A">
              <w:rPr>
                <w:rFonts w:ascii="Times New Roman" w:hAnsi="Times New Roman"/>
                <w:sz w:val="24"/>
                <w:szCs w:val="24"/>
              </w:rPr>
              <w:t>Assessment</w:t>
            </w:r>
          </w:p>
          <w:p w:rsidR="00170E8A" w:rsidRDefault="00170E8A" w:rsidP="00170E8A">
            <w:pPr>
              <w:spacing w:after="0" w:line="240" w:lineRule="auto"/>
              <w:jc w:val="center"/>
              <w:rPr>
                <w:rFonts w:ascii="Times New Roman" w:hAnsi="Times New Roman"/>
                <w:sz w:val="24"/>
                <w:szCs w:val="24"/>
              </w:rPr>
            </w:pPr>
          </w:p>
          <w:p w:rsidR="00170E8A" w:rsidRDefault="00170E8A" w:rsidP="00170E8A">
            <w:pPr>
              <w:spacing w:after="0" w:line="240" w:lineRule="auto"/>
              <w:rPr>
                <w:rFonts w:ascii="Times New Roman" w:hAnsi="Times New Roman"/>
                <w:sz w:val="24"/>
                <w:szCs w:val="24"/>
              </w:rPr>
            </w:pPr>
            <w:r>
              <w:rPr>
                <w:rFonts w:ascii="Times New Roman" w:hAnsi="Times New Roman"/>
                <w:sz w:val="24"/>
                <w:szCs w:val="24"/>
              </w:rPr>
              <w:t xml:space="preserve">Neuro:  A&amp;O X 0.  Heavily sedated while on vent.  Sensation is intact. PERRLA is WNL with brisk reaction pupils at 3mm. Pt activity is </w:t>
            </w:r>
            <w:r w:rsidR="00AB7FC6">
              <w:rPr>
                <w:rFonts w:ascii="Times New Roman" w:hAnsi="Times New Roman"/>
                <w:sz w:val="24"/>
                <w:szCs w:val="24"/>
              </w:rPr>
              <w:t>bed rest</w:t>
            </w:r>
            <w:r>
              <w:rPr>
                <w:rFonts w:ascii="Times New Roman" w:hAnsi="Times New Roman"/>
                <w:sz w:val="24"/>
                <w:szCs w:val="24"/>
              </w:rPr>
              <w:t>, pt very restless in bed, Bilateral upper extremity edema +1</w:t>
            </w:r>
          </w:p>
          <w:p w:rsidR="00170E8A" w:rsidRDefault="00170E8A" w:rsidP="00170E8A">
            <w:pPr>
              <w:spacing w:after="0" w:line="240" w:lineRule="auto"/>
              <w:rPr>
                <w:rFonts w:ascii="Times New Roman" w:hAnsi="Times New Roman"/>
                <w:sz w:val="24"/>
                <w:szCs w:val="24"/>
              </w:rPr>
            </w:pPr>
            <w:r>
              <w:rPr>
                <w:rFonts w:ascii="Times New Roman" w:hAnsi="Times New Roman"/>
                <w:sz w:val="24"/>
                <w:szCs w:val="24"/>
              </w:rPr>
              <w:t xml:space="preserve">Cardio/Pulmonary:   Apical rate is regular.  No gallops or murmurs heard (however pt does have history of a murmur).  Lung sounds good bilaterally with inspiratory wheezes on the right upper. Capillary refill less than 3 seconds. Skin is cool and dry all over.  Radial pulses equal and +2, tibial pulses equal and +1, pedal pulses equal and +2.  </w:t>
            </w:r>
          </w:p>
          <w:p w:rsidR="00170E8A" w:rsidRDefault="00170E8A" w:rsidP="00170E8A">
            <w:pPr>
              <w:spacing w:after="0" w:line="240" w:lineRule="auto"/>
            </w:pPr>
            <w:r>
              <w:rPr>
                <w:rFonts w:ascii="Times New Roman" w:hAnsi="Times New Roman"/>
                <w:sz w:val="24"/>
                <w:szCs w:val="24"/>
              </w:rPr>
              <w:t>GI/GU: Abdomen is flat soft and tender.  Bowel sounds are hypoactive and present in all four quadrants. Pt has a feeding tube @ 60 @ the lip via OG at 25cc/hr with 25cc residual</w:t>
            </w:r>
          </w:p>
          <w:p w:rsidR="00170E8A" w:rsidRDefault="00170E8A" w:rsidP="00170E8A">
            <w:pPr>
              <w:spacing w:after="0" w:line="240" w:lineRule="auto"/>
              <w:rPr>
                <w:rFonts w:ascii="Times New Roman" w:hAnsi="Times New Roman"/>
                <w:sz w:val="24"/>
                <w:szCs w:val="24"/>
              </w:rPr>
            </w:pPr>
            <w:r w:rsidRPr="002B64B0">
              <w:rPr>
                <w:rFonts w:ascii="Times New Roman" w:hAnsi="Times New Roman"/>
                <w:sz w:val="24"/>
                <w:szCs w:val="24"/>
              </w:rPr>
              <w:t xml:space="preserve">*No </w:t>
            </w:r>
            <w:r>
              <w:rPr>
                <w:rFonts w:ascii="Times New Roman" w:hAnsi="Times New Roman"/>
                <w:sz w:val="24"/>
                <w:szCs w:val="24"/>
              </w:rPr>
              <w:t>change in assessment at 0900 and 1100</w:t>
            </w:r>
          </w:p>
          <w:p w:rsidR="00170E8A" w:rsidRPr="002B64B0" w:rsidRDefault="00170E8A" w:rsidP="00170E8A">
            <w:pPr>
              <w:spacing w:after="0" w:line="240" w:lineRule="auto"/>
              <w:rPr>
                <w:rFonts w:ascii="Times New Roman" w:hAnsi="Times New Roman"/>
                <w:sz w:val="24"/>
                <w:szCs w:val="24"/>
              </w:rPr>
            </w:pPr>
          </w:p>
          <w:p w:rsidR="00170E8A" w:rsidRDefault="00170E8A" w:rsidP="00170E8A">
            <w:pPr>
              <w:spacing w:after="0" w:line="240" w:lineRule="auto"/>
              <w:rPr>
                <w:rFonts w:ascii="Times New Roman" w:hAnsi="Times New Roman"/>
                <w:sz w:val="24"/>
                <w:szCs w:val="24"/>
              </w:rPr>
            </w:pPr>
            <w:r>
              <w:rPr>
                <w:rFonts w:ascii="Times New Roman" w:hAnsi="Times New Roman"/>
                <w:sz w:val="24"/>
                <w:szCs w:val="24"/>
              </w:rPr>
              <w:t>Vitals at beginning of shift:</w:t>
            </w:r>
          </w:p>
          <w:p w:rsidR="007D274E" w:rsidRDefault="00170E8A" w:rsidP="00170E8A">
            <w:pPr>
              <w:spacing w:after="0" w:line="240" w:lineRule="auto"/>
              <w:rPr>
                <w:rFonts w:ascii="Times New Roman" w:hAnsi="Times New Roman"/>
                <w:sz w:val="24"/>
                <w:szCs w:val="24"/>
              </w:rPr>
            </w:pPr>
            <w:r>
              <w:rPr>
                <w:rFonts w:ascii="Times New Roman" w:hAnsi="Times New Roman"/>
                <w:sz w:val="24"/>
                <w:szCs w:val="24"/>
              </w:rPr>
              <w:t xml:space="preserve">Temp: 100.00, Pulse: 103, PulseOx: 97% on vent, resps: 26, BP: 104/69 (81).  </w:t>
            </w:r>
          </w:p>
          <w:p w:rsidR="00E91725" w:rsidRDefault="00E91725" w:rsidP="00170E8A">
            <w:pPr>
              <w:spacing w:after="0" w:line="240" w:lineRule="auto"/>
              <w:rPr>
                <w:rFonts w:ascii="Times New Roman" w:hAnsi="Times New Roman"/>
                <w:sz w:val="24"/>
                <w:szCs w:val="24"/>
              </w:rPr>
            </w:pPr>
          </w:p>
          <w:p w:rsidR="00170E8A" w:rsidRPr="00B912F6" w:rsidRDefault="00170E8A" w:rsidP="00170E8A">
            <w:pPr>
              <w:spacing w:after="0" w:line="240" w:lineRule="auto"/>
              <w:rPr>
                <w:rFonts w:ascii="Times New Roman" w:hAnsi="Times New Roman"/>
                <w:color w:val="FF0000"/>
                <w:sz w:val="24"/>
                <w:szCs w:val="24"/>
              </w:rPr>
            </w:pPr>
            <w:r>
              <w:rPr>
                <w:rFonts w:ascii="Times New Roman" w:hAnsi="Times New Roman"/>
                <w:sz w:val="24"/>
                <w:szCs w:val="24"/>
              </w:rPr>
              <w:t xml:space="preserve"> -Patient was running a low grade fever</w:t>
            </w:r>
            <w:r w:rsidR="00E91725">
              <w:rPr>
                <w:rFonts w:ascii="Times New Roman" w:hAnsi="Times New Roman"/>
                <w:sz w:val="24"/>
                <w:szCs w:val="24"/>
              </w:rPr>
              <w:t xml:space="preserve"> most of the morning</w:t>
            </w:r>
            <w:r>
              <w:rPr>
                <w:rFonts w:ascii="Times New Roman" w:hAnsi="Times New Roman"/>
                <w:sz w:val="24"/>
                <w:szCs w:val="24"/>
              </w:rPr>
              <w:t xml:space="preserve">, patient was heavily sedated with Phenobarbital for her alcohol </w:t>
            </w:r>
            <w:r>
              <w:rPr>
                <w:rFonts w:ascii="Times New Roman" w:hAnsi="Times New Roman"/>
                <w:sz w:val="24"/>
                <w:szCs w:val="24"/>
              </w:rPr>
              <w:lastRenderedPageBreak/>
              <w:t xml:space="preserve">withdrawal </w:t>
            </w:r>
            <w:r w:rsidR="00E91725">
              <w:rPr>
                <w:rFonts w:ascii="Times New Roman" w:hAnsi="Times New Roman"/>
                <w:sz w:val="24"/>
                <w:szCs w:val="24"/>
              </w:rPr>
              <w:t xml:space="preserve">symptoms </w:t>
            </w:r>
            <w:r>
              <w:rPr>
                <w:rFonts w:ascii="Times New Roman" w:hAnsi="Times New Roman"/>
                <w:sz w:val="24"/>
                <w:szCs w:val="24"/>
              </w:rPr>
              <w:t xml:space="preserve">making her A&amp;O X 0, patient was restless in bed, hitting arms against </w:t>
            </w:r>
            <w:r w:rsidR="00E91725">
              <w:rPr>
                <w:rFonts w:ascii="Times New Roman" w:hAnsi="Times New Roman"/>
                <w:sz w:val="24"/>
                <w:szCs w:val="24"/>
              </w:rPr>
              <w:t>bed side rails, sensation was intact, patient</w:t>
            </w:r>
            <w:r>
              <w:rPr>
                <w:rFonts w:ascii="Times New Roman" w:hAnsi="Times New Roman"/>
                <w:sz w:val="24"/>
                <w:szCs w:val="24"/>
              </w:rPr>
              <w:t xml:space="preserve"> did cringe when </w:t>
            </w:r>
            <w:r w:rsidR="00E91725">
              <w:rPr>
                <w:rFonts w:ascii="Times New Roman" w:hAnsi="Times New Roman"/>
                <w:sz w:val="24"/>
                <w:szCs w:val="24"/>
              </w:rPr>
              <w:t xml:space="preserve">I pressed on her abdomen, patient unable to communicate any pain or discomfort, and did not respond to commands. </w:t>
            </w:r>
            <w:r>
              <w:rPr>
                <w:rFonts w:ascii="Times New Roman" w:hAnsi="Times New Roman"/>
                <w:sz w:val="24"/>
                <w:szCs w:val="24"/>
              </w:rPr>
              <w:t xml:space="preserve">  </w:t>
            </w:r>
          </w:p>
          <w:p w:rsidR="008A52D5" w:rsidRPr="00C9331D" w:rsidRDefault="008A52D5" w:rsidP="00522C11">
            <w:pPr>
              <w:spacing w:after="0" w:line="240" w:lineRule="auto"/>
              <w:ind w:left="720"/>
              <w:rPr>
                <w:rFonts w:ascii="Times New Roman" w:hAnsi="Times New Roman"/>
                <w:sz w:val="24"/>
                <w:szCs w:val="24"/>
              </w:rPr>
            </w:pPr>
          </w:p>
          <w:p w:rsidR="00C34E2D" w:rsidRPr="00C34E2D" w:rsidRDefault="00C34E2D" w:rsidP="00C34E2D">
            <w:pPr>
              <w:pStyle w:val="ListParagraph"/>
              <w:numPr>
                <w:ilvl w:val="0"/>
                <w:numId w:val="1"/>
              </w:numPr>
              <w:rPr>
                <w:rFonts w:ascii="Times New Roman" w:hAnsi="Times New Roman"/>
                <w:sz w:val="24"/>
                <w:szCs w:val="24"/>
              </w:rPr>
            </w:pPr>
            <w:r w:rsidRPr="00C34E2D">
              <w:rPr>
                <w:rFonts w:ascii="Times New Roman" w:hAnsi="Times New Roman"/>
                <w:sz w:val="24"/>
                <w:szCs w:val="24"/>
              </w:rPr>
              <w:t>Integrate the current laboratory, diagnostic test results, hemodynamic parameters medications, medical and nursing interventions, and other treatments into the pathophysiology and explain how it is affecting this patient’s outcome/current condition.</w:t>
            </w:r>
          </w:p>
          <w:p w:rsidR="003B317C" w:rsidRDefault="003B317C" w:rsidP="00C34E2D">
            <w:pPr>
              <w:spacing w:after="0" w:line="240" w:lineRule="auto"/>
              <w:rPr>
                <w:rFonts w:ascii="Times New Roman" w:hAnsi="Times New Roman"/>
                <w:sz w:val="24"/>
                <w:szCs w:val="24"/>
              </w:rPr>
            </w:pPr>
          </w:p>
          <w:p w:rsidR="007D274E" w:rsidRDefault="003B317C" w:rsidP="00C34E2D">
            <w:pPr>
              <w:spacing w:after="0" w:line="240" w:lineRule="auto"/>
              <w:rPr>
                <w:rFonts w:ascii="Times New Roman" w:hAnsi="Times New Roman"/>
                <w:sz w:val="24"/>
                <w:szCs w:val="24"/>
              </w:rPr>
            </w:pPr>
            <w:r>
              <w:rPr>
                <w:rFonts w:ascii="Times New Roman" w:hAnsi="Times New Roman"/>
                <w:sz w:val="24"/>
                <w:szCs w:val="24"/>
              </w:rPr>
              <w:t>KB was put on the vent due to her active delirium tremors, encephalopathy, hypoxemia due to necessary sedatives and due to recent suspected pulmonary edema due to aggressive crystalloid resuscitation</w:t>
            </w:r>
            <w:r w:rsidR="0089717E">
              <w:rPr>
                <w:rFonts w:ascii="Times New Roman" w:hAnsi="Times New Roman"/>
                <w:sz w:val="24"/>
                <w:szCs w:val="24"/>
              </w:rPr>
              <w:t xml:space="preserve">.  </w:t>
            </w:r>
            <w:r>
              <w:rPr>
                <w:rFonts w:ascii="Times New Roman" w:hAnsi="Times New Roman"/>
                <w:sz w:val="24"/>
                <w:szCs w:val="24"/>
              </w:rPr>
              <w:t>The vent should increase the patient’s PaO2 and SaO2 and help relieve her respiratory failure</w:t>
            </w:r>
            <w:r w:rsidR="0089717E">
              <w:rPr>
                <w:rFonts w:ascii="Times New Roman" w:hAnsi="Times New Roman"/>
                <w:sz w:val="24"/>
                <w:szCs w:val="24"/>
              </w:rPr>
              <w:t xml:space="preserve">.  </w:t>
            </w:r>
            <w:r>
              <w:rPr>
                <w:rFonts w:ascii="Times New Roman" w:hAnsi="Times New Roman"/>
                <w:sz w:val="24"/>
                <w:szCs w:val="24"/>
              </w:rPr>
              <w:t xml:space="preserve">KB was also receiving Phenobarbital for helping </w:t>
            </w:r>
            <w:r w:rsidR="00A56C0D">
              <w:rPr>
                <w:rFonts w:ascii="Times New Roman" w:hAnsi="Times New Roman"/>
                <w:sz w:val="24"/>
                <w:szCs w:val="24"/>
              </w:rPr>
              <w:t xml:space="preserve">alcohol withdrawal symptoms, </w:t>
            </w:r>
            <w:r w:rsidR="00233E6B">
              <w:rPr>
                <w:rFonts w:ascii="Times New Roman" w:hAnsi="Times New Roman"/>
                <w:sz w:val="24"/>
                <w:szCs w:val="24"/>
              </w:rPr>
              <w:t>slowing activity in the brain, and for preventing seizure activity.</w:t>
            </w:r>
            <w:r>
              <w:rPr>
                <w:rFonts w:ascii="Times New Roman" w:hAnsi="Times New Roman"/>
                <w:sz w:val="24"/>
                <w:szCs w:val="24"/>
              </w:rPr>
              <w:t xml:space="preserve"> </w:t>
            </w:r>
            <w:r w:rsidR="00F114B5">
              <w:rPr>
                <w:rFonts w:ascii="Times New Roman" w:hAnsi="Times New Roman"/>
                <w:sz w:val="24"/>
                <w:szCs w:val="24"/>
              </w:rPr>
              <w:t xml:space="preserve"> </w:t>
            </w:r>
            <w:r w:rsidR="00233E6B">
              <w:rPr>
                <w:rFonts w:ascii="Times New Roman" w:hAnsi="Times New Roman"/>
                <w:sz w:val="24"/>
                <w:szCs w:val="24"/>
              </w:rPr>
              <w:t>KB was also on Merrem, an antibiotic, for her pancreatitis</w:t>
            </w:r>
            <w:r w:rsidR="00AB20C0">
              <w:rPr>
                <w:rFonts w:ascii="Times New Roman" w:hAnsi="Times New Roman"/>
                <w:sz w:val="24"/>
                <w:szCs w:val="24"/>
              </w:rPr>
              <w:t>.</w:t>
            </w:r>
            <w:r w:rsidR="00233E6B">
              <w:rPr>
                <w:rFonts w:ascii="Times New Roman" w:hAnsi="Times New Roman"/>
                <w:sz w:val="24"/>
                <w:szCs w:val="24"/>
              </w:rPr>
              <w:t xml:space="preserve">  </w:t>
            </w:r>
            <w:r w:rsidR="00D37ED4">
              <w:rPr>
                <w:rFonts w:ascii="Times New Roman" w:hAnsi="Times New Roman"/>
                <w:sz w:val="24"/>
                <w:szCs w:val="24"/>
              </w:rPr>
              <w:t>KB was put in bilateral wrist restraints and bilateral mitts to keep her from pulling on tubes and lines and from harming herself or anyone else during her restless stages.</w:t>
            </w:r>
            <w:r w:rsidR="00A56C0D">
              <w:rPr>
                <w:rFonts w:ascii="Times New Roman" w:hAnsi="Times New Roman"/>
                <w:sz w:val="24"/>
                <w:szCs w:val="24"/>
              </w:rPr>
              <w:t xml:space="preserve">  KB’s lab results are indicative of poor renal function, infection, dehydration, </w:t>
            </w:r>
            <w:proofErr w:type="spellStart"/>
            <w:r w:rsidR="00A56C0D">
              <w:rPr>
                <w:rFonts w:ascii="Times New Roman" w:hAnsi="Times New Roman"/>
                <w:sz w:val="24"/>
                <w:szCs w:val="24"/>
              </w:rPr>
              <w:t>hypoperfusion</w:t>
            </w:r>
            <w:proofErr w:type="spellEnd"/>
            <w:r w:rsidR="00A56C0D">
              <w:rPr>
                <w:rFonts w:ascii="Times New Roman" w:hAnsi="Times New Roman"/>
                <w:sz w:val="24"/>
                <w:szCs w:val="24"/>
              </w:rPr>
              <w:t xml:space="preserve">, and poor liver function.  </w:t>
            </w:r>
          </w:p>
          <w:p w:rsidR="00FA0F95" w:rsidRPr="00B912F6" w:rsidRDefault="00FA0F95" w:rsidP="00C34E2D">
            <w:pPr>
              <w:spacing w:after="0" w:line="240" w:lineRule="auto"/>
              <w:rPr>
                <w:color w:val="FF0000"/>
              </w:rPr>
            </w:pPr>
          </w:p>
        </w:tc>
        <w:tc>
          <w:tcPr>
            <w:tcW w:w="3438" w:type="dxa"/>
          </w:tcPr>
          <w:p w:rsidR="00C34E2D" w:rsidRDefault="00C34E2D" w:rsidP="00423CAC">
            <w:pPr>
              <w:spacing w:after="0" w:line="240" w:lineRule="auto"/>
              <w:jc w:val="center"/>
              <w:rPr>
                <w:rFonts w:ascii="Times New Roman" w:hAnsi="Times New Roman"/>
                <w:sz w:val="24"/>
                <w:szCs w:val="24"/>
              </w:rPr>
            </w:pPr>
            <w:r>
              <w:rPr>
                <w:rFonts w:ascii="Times New Roman" w:hAnsi="Times New Roman"/>
                <w:sz w:val="24"/>
                <w:szCs w:val="24"/>
              </w:rPr>
              <w:lastRenderedPageBreak/>
              <w:t>Treatments/Medical and Nursing Interventions</w:t>
            </w:r>
          </w:p>
          <w:p w:rsidR="00C34E2D" w:rsidRDefault="00C34E2D" w:rsidP="00936DDD">
            <w:pPr>
              <w:spacing w:after="0" w:line="240" w:lineRule="auto"/>
              <w:rPr>
                <w:rFonts w:ascii="Times New Roman" w:hAnsi="Times New Roman"/>
                <w:sz w:val="24"/>
                <w:szCs w:val="24"/>
              </w:rPr>
            </w:pPr>
          </w:p>
          <w:p w:rsidR="00C34E2D" w:rsidRDefault="00936DDD" w:rsidP="00C34E2D">
            <w:pPr>
              <w:spacing w:after="0" w:line="240" w:lineRule="auto"/>
              <w:rPr>
                <w:rFonts w:ascii="Times New Roman" w:hAnsi="Times New Roman"/>
                <w:sz w:val="24"/>
                <w:szCs w:val="24"/>
              </w:rPr>
            </w:pPr>
            <w:r>
              <w:rPr>
                <w:rFonts w:ascii="Times New Roman" w:hAnsi="Times New Roman"/>
                <w:sz w:val="24"/>
                <w:szCs w:val="24"/>
              </w:rPr>
              <w:t xml:space="preserve"> </w:t>
            </w:r>
            <w:r w:rsidR="00C34E2D">
              <w:rPr>
                <w:rFonts w:ascii="Times New Roman" w:hAnsi="Times New Roman"/>
                <w:sz w:val="24"/>
                <w:szCs w:val="24"/>
              </w:rPr>
              <w:t xml:space="preserve">ET tube placed (7.5 vent, 23 @ lip) for respiratory failure in the setting of her disease, alcoholism with severe pancreatitis and active delirium tremors. </w:t>
            </w:r>
          </w:p>
          <w:p w:rsidR="00C34E2D" w:rsidRDefault="00C34E2D" w:rsidP="00C34E2D">
            <w:pPr>
              <w:spacing w:after="0" w:line="240" w:lineRule="auto"/>
              <w:rPr>
                <w:rFonts w:ascii="Times New Roman" w:hAnsi="Times New Roman"/>
                <w:sz w:val="24"/>
                <w:szCs w:val="24"/>
              </w:rPr>
            </w:pPr>
            <w:r>
              <w:rPr>
                <w:rFonts w:ascii="Times New Roman" w:hAnsi="Times New Roman"/>
                <w:sz w:val="24"/>
                <w:szCs w:val="24"/>
              </w:rPr>
              <w:t>Vent mode set at AC 20, FiO2 40, TV 0.5, RR 26, PEEP 5</w:t>
            </w:r>
          </w:p>
          <w:p w:rsidR="00C34E2D" w:rsidRDefault="00C34E2D" w:rsidP="00C34E2D">
            <w:pPr>
              <w:spacing w:after="0" w:line="240" w:lineRule="auto"/>
              <w:rPr>
                <w:rFonts w:ascii="Times New Roman" w:hAnsi="Times New Roman"/>
                <w:sz w:val="24"/>
                <w:szCs w:val="24"/>
              </w:rPr>
            </w:pPr>
            <w:r>
              <w:rPr>
                <w:rFonts w:ascii="Times New Roman" w:hAnsi="Times New Roman"/>
                <w:sz w:val="24"/>
                <w:szCs w:val="24"/>
              </w:rPr>
              <w:t>G-tube @ 60 with Novasource Renal @ 25 cc/hr</w:t>
            </w:r>
          </w:p>
          <w:p w:rsidR="00936DDD" w:rsidRDefault="00C34E2D" w:rsidP="00C34E2D">
            <w:pPr>
              <w:spacing w:after="0" w:line="240" w:lineRule="auto"/>
              <w:rPr>
                <w:rFonts w:ascii="Times New Roman" w:hAnsi="Times New Roman"/>
                <w:sz w:val="24"/>
                <w:szCs w:val="24"/>
              </w:rPr>
            </w:pPr>
            <w:r>
              <w:rPr>
                <w:rFonts w:ascii="Times New Roman" w:hAnsi="Times New Roman"/>
                <w:sz w:val="24"/>
                <w:szCs w:val="24"/>
              </w:rPr>
              <w:t>Phenobarbital 100 mg Q4H in tube.</w:t>
            </w:r>
          </w:p>
          <w:p w:rsidR="00C34E2D" w:rsidRDefault="00C34E2D" w:rsidP="00C34E2D">
            <w:pPr>
              <w:spacing w:after="0" w:line="240" w:lineRule="auto"/>
              <w:rPr>
                <w:rFonts w:ascii="Times New Roman" w:hAnsi="Times New Roman"/>
                <w:sz w:val="24"/>
                <w:szCs w:val="24"/>
              </w:rPr>
            </w:pPr>
            <w:r>
              <w:rPr>
                <w:rFonts w:ascii="Times New Roman" w:hAnsi="Times New Roman"/>
                <w:sz w:val="24"/>
                <w:szCs w:val="24"/>
              </w:rPr>
              <w:t xml:space="preserve">Patient restrained with bilateral wrist restraints and mitts due to thrashing of arms and attempting </w:t>
            </w:r>
            <w:r>
              <w:rPr>
                <w:rFonts w:ascii="Times New Roman" w:hAnsi="Times New Roman"/>
                <w:sz w:val="24"/>
                <w:szCs w:val="24"/>
              </w:rPr>
              <w:lastRenderedPageBreak/>
              <w:t xml:space="preserve">to pull on tubes and lines.  </w:t>
            </w: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FA0F95">
            <w:pPr>
              <w:spacing w:after="0" w:line="240" w:lineRule="auto"/>
              <w:jc w:val="center"/>
              <w:rPr>
                <w:rFonts w:ascii="Times New Roman" w:hAnsi="Times New Roman"/>
                <w:sz w:val="24"/>
                <w:szCs w:val="24"/>
              </w:rPr>
            </w:pPr>
            <w:r>
              <w:rPr>
                <w:rFonts w:ascii="Times New Roman" w:hAnsi="Times New Roman"/>
                <w:sz w:val="24"/>
                <w:szCs w:val="24"/>
              </w:rPr>
              <w:t>Past Medical/Surgical</w:t>
            </w:r>
          </w:p>
          <w:p w:rsidR="00FA0F95" w:rsidRDefault="00FA0F95" w:rsidP="00C34E2D">
            <w:pPr>
              <w:spacing w:after="0" w:line="240" w:lineRule="auto"/>
              <w:rPr>
                <w:rFonts w:ascii="Times New Roman" w:hAnsi="Times New Roman"/>
                <w:sz w:val="24"/>
                <w:szCs w:val="24"/>
              </w:rPr>
            </w:pPr>
          </w:p>
          <w:p w:rsidR="00FA0F95" w:rsidRDefault="00FA0F95" w:rsidP="00FA0F95">
            <w:pPr>
              <w:spacing w:after="0" w:line="240" w:lineRule="auto"/>
              <w:rPr>
                <w:rFonts w:ascii="Times New Roman" w:hAnsi="Times New Roman"/>
                <w:sz w:val="24"/>
                <w:szCs w:val="24"/>
              </w:rPr>
            </w:pPr>
            <w:r w:rsidRPr="00C9331D">
              <w:rPr>
                <w:rFonts w:ascii="Times New Roman" w:hAnsi="Times New Roman"/>
                <w:sz w:val="24"/>
                <w:szCs w:val="24"/>
              </w:rPr>
              <w:t>History relevant to this admission.</w:t>
            </w:r>
          </w:p>
          <w:p w:rsidR="00FA0F95" w:rsidRDefault="00FA0F95" w:rsidP="00FA0F95">
            <w:pPr>
              <w:spacing w:after="0" w:line="240" w:lineRule="auto"/>
              <w:rPr>
                <w:rFonts w:ascii="Times New Roman" w:hAnsi="Times New Roman"/>
                <w:sz w:val="24"/>
                <w:szCs w:val="24"/>
              </w:rPr>
            </w:pPr>
          </w:p>
          <w:p w:rsidR="00FA0F95" w:rsidRDefault="00FA0F95" w:rsidP="00FA0F95">
            <w:pPr>
              <w:spacing w:after="0" w:line="240" w:lineRule="auto"/>
              <w:rPr>
                <w:rFonts w:ascii="Times New Roman" w:hAnsi="Times New Roman"/>
                <w:sz w:val="24"/>
                <w:szCs w:val="24"/>
              </w:rPr>
            </w:pPr>
            <w:r>
              <w:rPr>
                <w:rFonts w:ascii="Times New Roman" w:hAnsi="Times New Roman"/>
                <w:sz w:val="24"/>
                <w:szCs w:val="24"/>
              </w:rPr>
              <w:t>Hypertension, ETOH (drinks a half gallon of whiskey a day), smokes a pack a day, heart murmur, asthma</w:t>
            </w: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Default="00FA0F95" w:rsidP="00C34E2D">
            <w:pPr>
              <w:spacing w:after="0" w:line="240" w:lineRule="auto"/>
              <w:rPr>
                <w:rFonts w:ascii="Times New Roman" w:hAnsi="Times New Roman"/>
                <w:sz w:val="24"/>
                <w:szCs w:val="24"/>
              </w:rPr>
            </w:pPr>
          </w:p>
          <w:p w:rsidR="00FA0F95" w:rsidRPr="00186469" w:rsidRDefault="00FA0F95" w:rsidP="00C34E2D">
            <w:pPr>
              <w:spacing w:after="0" w:line="240" w:lineRule="auto"/>
            </w:pPr>
            <w:r>
              <w:t xml:space="preserve">                   </w:t>
            </w:r>
          </w:p>
        </w:tc>
      </w:tr>
      <w:tr w:rsidR="0031710D" w:rsidRPr="00186469" w:rsidTr="00FA0F95">
        <w:tc>
          <w:tcPr>
            <w:tcW w:w="3078" w:type="dxa"/>
          </w:tcPr>
          <w:p w:rsidR="0031710D" w:rsidRDefault="0031710D" w:rsidP="00423CAC">
            <w:pPr>
              <w:spacing w:after="0" w:line="240" w:lineRule="auto"/>
              <w:jc w:val="center"/>
              <w:rPr>
                <w:rFonts w:ascii="Times New Roman" w:hAnsi="Times New Roman"/>
                <w:sz w:val="24"/>
                <w:szCs w:val="24"/>
              </w:rPr>
            </w:pPr>
            <w:r w:rsidRPr="0031710D">
              <w:rPr>
                <w:rFonts w:ascii="Times New Roman" w:hAnsi="Times New Roman"/>
                <w:sz w:val="24"/>
                <w:szCs w:val="24"/>
              </w:rPr>
              <w:lastRenderedPageBreak/>
              <w:t>Primary Nursing Diagnosis with Relational Statement</w:t>
            </w:r>
          </w:p>
          <w:p w:rsidR="00CC6F50" w:rsidRDefault="00CC6F50" w:rsidP="006A00CF">
            <w:pPr>
              <w:spacing w:after="0" w:line="240" w:lineRule="auto"/>
              <w:rPr>
                <w:rFonts w:ascii="Times New Roman" w:hAnsi="Times New Roman"/>
                <w:sz w:val="24"/>
                <w:szCs w:val="24"/>
              </w:rPr>
            </w:pPr>
          </w:p>
          <w:p w:rsidR="0031710D" w:rsidRPr="0031710D" w:rsidRDefault="00F4473A" w:rsidP="00AB20C0">
            <w:pPr>
              <w:spacing w:after="0" w:line="240" w:lineRule="auto"/>
              <w:rPr>
                <w:rFonts w:ascii="Times New Roman" w:hAnsi="Times New Roman"/>
                <w:sz w:val="24"/>
                <w:szCs w:val="24"/>
              </w:rPr>
            </w:pPr>
            <w:r>
              <w:rPr>
                <w:rFonts w:ascii="Times New Roman" w:hAnsi="Times New Roman"/>
                <w:sz w:val="24"/>
                <w:szCs w:val="24"/>
              </w:rPr>
              <w:t xml:space="preserve">Risk for Dysfunctional Ventilatory Weaning Response R/T muscle </w:t>
            </w:r>
            <w:r>
              <w:rPr>
                <w:rFonts w:ascii="Times New Roman" w:hAnsi="Times New Roman"/>
                <w:sz w:val="24"/>
                <w:szCs w:val="24"/>
              </w:rPr>
              <w:lastRenderedPageBreak/>
              <w:t xml:space="preserve">weakness and fatigue </w:t>
            </w:r>
          </w:p>
        </w:tc>
        <w:tc>
          <w:tcPr>
            <w:tcW w:w="6660" w:type="dxa"/>
          </w:tcPr>
          <w:p w:rsidR="0031710D" w:rsidRPr="00B30499" w:rsidRDefault="0031710D" w:rsidP="007B70BB">
            <w:pPr>
              <w:spacing w:after="0" w:line="240" w:lineRule="auto"/>
              <w:ind w:left="360"/>
              <w:jc w:val="center"/>
              <w:rPr>
                <w:rFonts w:ascii="Times New Roman" w:hAnsi="Times New Roman"/>
                <w:sz w:val="24"/>
                <w:szCs w:val="24"/>
              </w:rPr>
            </w:pPr>
            <w:r w:rsidRPr="00B30499">
              <w:rPr>
                <w:rFonts w:ascii="Times New Roman" w:hAnsi="Times New Roman"/>
                <w:sz w:val="24"/>
                <w:szCs w:val="24"/>
              </w:rPr>
              <w:lastRenderedPageBreak/>
              <w:t>Short Term Goal Relevant to Nursing Diagnosis</w:t>
            </w:r>
          </w:p>
          <w:p w:rsidR="00CC6F50" w:rsidRPr="00B30499" w:rsidRDefault="00CC6F50" w:rsidP="00AB20C0">
            <w:pPr>
              <w:spacing w:after="0" w:line="240" w:lineRule="auto"/>
              <w:ind w:left="360"/>
              <w:rPr>
                <w:rFonts w:ascii="Times New Roman" w:hAnsi="Times New Roman"/>
                <w:sz w:val="24"/>
                <w:szCs w:val="24"/>
              </w:rPr>
            </w:pPr>
          </w:p>
          <w:p w:rsidR="00B30499" w:rsidRPr="00B30499" w:rsidRDefault="00B30499" w:rsidP="00AB20C0">
            <w:pPr>
              <w:spacing w:after="0" w:line="240" w:lineRule="auto"/>
              <w:ind w:left="360"/>
              <w:rPr>
                <w:rFonts w:ascii="Times New Roman" w:hAnsi="Times New Roman"/>
                <w:sz w:val="24"/>
                <w:szCs w:val="24"/>
              </w:rPr>
            </w:pPr>
          </w:p>
          <w:p w:rsidR="00B30499" w:rsidRDefault="00B30499" w:rsidP="00AB20C0">
            <w:pPr>
              <w:spacing w:after="0" w:line="240" w:lineRule="auto"/>
              <w:ind w:left="360"/>
              <w:rPr>
                <w:rFonts w:ascii="Times New Roman" w:hAnsi="Times New Roman"/>
                <w:sz w:val="24"/>
                <w:szCs w:val="24"/>
              </w:rPr>
            </w:pPr>
            <w:r w:rsidRPr="00B30499">
              <w:rPr>
                <w:rFonts w:ascii="Times New Roman" w:hAnsi="Times New Roman"/>
                <w:sz w:val="24"/>
                <w:szCs w:val="24"/>
              </w:rPr>
              <w:t>KB will demonstrate a willingness to start weaning from the ventilator</w:t>
            </w:r>
            <w:r w:rsidR="007B70BB">
              <w:rPr>
                <w:rFonts w:ascii="Times New Roman" w:hAnsi="Times New Roman"/>
                <w:sz w:val="24"/>
                <w:szCs w:val="24"/>
              </w:rPr>
              <w:t xml:space="preserve"> during my shift.  </w:t>
            </w:r>
          </w:p>
          <w:p w:rsidR="00610C08" w:rsidRDefault="00610C08" w:rsidP="00AB20C0">
            <w:pPr>
              <w:spacing w:after="0" w:line="240" w:lineRule="auto"/>
              <w:ind w:left="360"/>
              <w:rPr>
                <w:rFonts w:ascii="Times New Roman" w:hAnsi="Times New Roman"/>
                <w:sz w:val="24"/>
                <w:szCs w:val="24"/>
              </w:rPr>
            </w:pPr>
          </w:p>
          <w:p w:rsidR="00610C08" w:rsidRDefault="00610C08" w:rsidP="00610C08">
            <w:pPr>
              <w:spacing w:after="0" w:line="240" w:lineRule="auto"/>
              <w:rPr>
                <w:rFonts w:ascii="Times New Roman" w:hAnsi="Times New Roman"/>
                <w:sz w:val="24"/>
                <w:szCs w:val="24"/>
              </w:rPr>
            </w:pPr>
          </w:p>
          <w:p w:rsidR="00610C08" w:rsidRDefault="00610C08" w:rsidP="00610C08">
            <w:pPr>
              <w:spacing w:after="0" w:line="240" w:lineRule="auto"/>
              <w:rPr>
                <w:rFonts w:ascii="Times New Roman" w:hAnsi="Times New Roman"/>
                <w:sz w:val="24"/>
                <w:szCs w:val="24"/>
              </w:rPr>
            </w:pPr>
            <w:r w:rsidRPr="0031710D">
              <w:rPr>
                <w:rFonts w:ascii="Times New Roman" w:hAnsi="Times New Roman"/>
                <w:sz w:val="24"/>
                <w:szCs w:val="24"/>
              </w:rPr>
              <w:t>Outcome Criteria (Must be specific and measurable)</w:t>
            </w:r>
          </w:p>
          <w:p w:rsidR="00610C08" w:rsidRDefault="00610C08" w:rsidP="00610C08">
            <w:pPr>
              <w:spacing w:after="0" w:line="240" w:lineRule="auto"/>
              <w:rPr>
                <w:rFonts w:ascii="Times New Roman" w:hAnsi="Times New Roman"/>
                <w:sz w:val="24"/>
                <w:szCs w:val="24"/>
              </w:rPr>
            </w:pPr>
            <w:r w:rsidRPr="0031710D">
              <w:rPr>
                <w:rFonts w:ascii="Times New Roman" w:hAnsi="Times New Roman"/>
                <w:sz w:val="24"/>
                <w:szCs w:val="24"/>
              </w:rPr>
              <w:t>Evaluate patient progress towards achieving outcome criteria as a result of nursing interventions.</w:t>
            </w:r>
          </w:p>
          <w:p w:rsidR="00610C08" w:rsidRPr="0031710D" w:rsidRDefault="00610C08" w:rsidP="00610C08">
            <w:pPr>
              <w:spacing w:after="0" w:line="240" w:lineRule="auto"/>
              <w:rPr>
                <w:rFonts w:ascii="Times New Roman" w:hAnsi="Times New Roman"/>
                <w:sz w:val="24"/>
                <w:szCs w:val="24"/>
              </w:rPr>
            </w:pPr>
          </w:p>
          <w:p w:rsidR="00610C08" w:rsidRDefault="00610C08" w:rsidP="00610C08">
            <w:pPr>
              <w:spacing w:after="0" w:line="240" w:lineRule="auto"/>
              <w:rPr>
                <w:rFonts w:ascii="Times New Roman" w:hAnsi="Times New Roman"/>
                <w:sz w:val="24"/>
                <w:szCs w:val="24"/>
              </w:rPr>
            </w:pPr>
            <w:r>
              <w:rPr>
                <w:rFonts w:ascii="Times New Roman" w:hAnsi="Times New Roman"/>
                <w:sz w:val="24"/>
                <w:szCs w:val="24"/>
              </w:rPr>
              <w:t>- During my shift KB will achieve progressive weaning goals.</w:t>
            </w:r>
          </w:p>
          <w:p w:rsidR="00610C08" w:rsidRDefault="00610C08" w:rsidP="00610C08">
            <w:pPr>
              <w:spacing w:after="0" w:line="240" w:lineRule="auto"/>
              <w:rPr>
                <w:rFonts w:ascii="Times New Roman" w:hAnsi="Times New Roman"/>
                <w:sz w:val="24"/>
                <w:szCs w:val="24"/>
              </w:rPr>
            </w:pPr>
            <w:r>
              <w:rPr>
                <w:rFonts w:ascii="Times New Roman" w:hAnsi="Times New Roman"/>
                <w:sz w:val="24"/>
                <w:szCs w:val="24"/>
              </w:rPr>
              <w:t xml:space="preserve">     *Outcome not met.  Patient was not weaned off the ventilator </w:t>
            </w:r>
            <w:r w:rsidR="00A56C0D">
              <w:rPr>
                <w:rFonts w:ascii="Times New Roman" w:hAnsi="Times New Roman"/>
                <w:sz w:val="24"/>
                <w:szCs w:val="24"/>
              </w:rPr>
              <w:t xml:space="preserve">           </w:t>
            </w:r>
            <w:r>
              <w:rPr>
                <w:rFonts w:ascii="Times New Roman" w:hAnsi="Times New Roman"/>
                <w:sz w:val="24"/>
                <w:szCs w:val="24"/>
              </w:rPr>
              <w:t xml:space="preserve">during my shift. </w:t>
            </w:r>
          </w:p>
          <w:p w:rsidR="00610C08" w:rsidRDefault="00610C08" w:rsidP="00610C08">
            <w:pPr>
              <w:spacing w:after="0" w:line="240" w:lineRule="auto"/>
              <w:rPr>
                <w:rFonts w:ascii="Times New Roman" w:hAnsi="Times New Roman"/>
                <w:sz w:val="24"/>
                <w:szCs w:val="24"/>
              </w:rPr>
            </w:pPr>
          </w:p>
          <w:p w:rsidR="00610C08" w:rsidRDefault="00610C08" w:rsidP="00610C08">
            <w:pPr>
              <w:spacing w:after="0" w:line="240" w:lineRule="auto"/>
              <w:rPr>
                <w:rFonts w:ascii="Times New Roman" w:hAnsi="Times New Roman"/>
                <w:sz w:val="24"/>
                <w:szCs w:val="24"/>
              </w:rPr>
            </w:pPr>
            <w:r>
              <w:rPr>
                <w:rFonts w:ascii="Times New Roman" w:hAnsi="Times New Roman"/>
                <w:sz w:val="24"/>
                <w:szCs w:val="24"/>
              </w:rPr>
              <w:t>-While on my shift, KB will demonstrate a positive attitude toward the next weaning trial.</w:t>
            </w:r>
          </w:p>
          <w:p w:rsidR="00610C08" w:rsidRPr="00B30499" w:rsidRDefault="00610C08" w:rsidP="00610C08">
            <w:pPr>
              <w:spacing w:after="0" w:line="240" w:lineRule="auto"/>
              <w:ind w:left="360"/>
              <w:rPr>
                <w:rFonts w:ascii="Times New Roman" w:hAnsi="Times New Roman"/>
                <w:sz w:val="24"/>
                <w:szCs w:val="24"/>
              </w:rPr>
            </w:pPr>
            <w:r>
              <w:rPr>
                <w:rFonts w:ascii="Times New Roman" w:hAnsi="Times New Roman"/>
                <w:sz w:val="24"/>
                <w:szCs w:val="24"/>
              </w:rPr>
              <w:t>*Outcome not met.  Patien</w:t>
            </w:r>
            <w:r w:rsidR="00A56C0D">
              <w:rPr>
                <w:rFonts w:ascii="Times New Roman" w:hAnsi="Times New Roman"/>
                <w:sz w:val="24"/>
                <w:szCs w:val="24"/>
              </w:rPr>
              <w:t xml:space="preserve">t was not alert and oriented so </w:t>
            </w:r>
            <w:r>
              <w:rPr>
                <w:rFonts w:ascii="Times New Roman" w:hAnsi="Times New Roman"/>
                <w:sz w:val="24"/>
                <w:szCs w:val="24"/>
              </w:rPr>
              <w:t>therefore did not show any sort of attitude toward the weaning process.</w:t>
            </w:r>
          </w:p>
        </w:tc>
        <w:tc>
          <w:tcPr>
            <w:tcW w:w="3438" w:type="dxa"/>
          </w:tcPr>
          <w:p w:rsidR="0031710D" w:rsidRDefault="0031710D" w:rsidP="00423CAC">
            <w:pPr>
              <w:spacing w:after="0" w:line="240" w:lineRule="auto"/>
              <w:jc w:val="center"/>
              <w:rPr>
                <w:rFonts w:ascii="Times New Roman" w:hAnsi="Times New Roman"/>
                <w:sz w:val="24"/>
                <w:szCs w:val="24"/>
              </w:rPr>
            </w:pPr>
            <w:r w:rsidRPr="00B30499">
              <w:rPr>
                <w:rFonts w:ascii="Times New Roman" w:hAnsi="Times New Roman"/>
                <w:sz w:val="24"/>
                <w:szCs w:val="24"/>
              </w:rPr>
              <w:lastRenderedPageBreak/>
              <w:t>Definition (State definition and Source)</w:t>
            </w:r>
          </w:p>
          <w:p w:rsidR="007B70BB" w:rsidRPr="00B30499" w:rsidRDefault="007B70BB" w:rsidP="00186469">
            <w:pPr>
              <w:spacing w:after="0" w:line="240" w:lineRule="auto"/>
              <w:rPr>
                <w:rFonts w:ascii="Times New Roman" w:hAnsi="Times New Roman"/>
                <w:sz w:val="24"/>
                <w:szCs w:val="24"/>
              </w:rPr>
            </w:pPr>
          </w:p>
          <w:p w:rsidR="002E4A01" w:rsidRPr="00B30499" w:rsidRDefault="00B30499" w:rsidP="00CC6F50">
            <w:pPr>
              <w:rPr>
                <w:rFonts w:ascii="Times New Roman" w:hAnsi="Times New Roman"/>
                <w:sz w:val="24"/>
                <w:szCs w:val="24"/>
              </w:rPr>
            </w:pPr>
            <w:r w:rsidRPr="00B30499">
              <w:rPr>
                <w:rFonts w:ascii="Times New Roman" w:hAnsi="Times New Roman"/>
                <w:sz w:val="24"/>
                <w:szCs w:val="24"/>
              </w:rPr>
              <w:t xml:space="preserve">Risk for Dysfunctional Ventilatory Weaning Response: </w:t>
            </w:r>
            <w:r w:rsidRPr="00B30499">
              <w:rPr>
                <w:rFonts w:ascii="Times New Roman" w:hAnsi="Times New Roman"/>
                <w:sz w:val="24"/>
                <w:szCs w:val="24"/>
              </w:rPr>
              <w:lastRenderedPageBreak/>
              <w:t xml:space="preserve">The state in which an individual is at risk for experiencing an inability to adjust to lowered levels of mechanical ventilator support during the weaning process, related to physical or psychological unreadiness to wean.  </w:t>
            </w:r>
          </w:p>
          <w:p w:rsidR="00B30499" w:rsidRPr="00B30499" w:rsidRDefault="00B30499" w:rsidP="00CC6F50">
            <w:pPr>
              <w:rPr>
                <w:rFonts w:ascii="Times New Roman" w:hAnsi="Times New Roman"/>
                <w:sz w:val="24"/>
                <w:szCs w:val="24"/>
              </w:rPr>
            </w:pPr>
            <w:r w:rsidRPr="00B30499">
              <w:rPr>
                <w:rFonts w:ascii="Times New Roman" w:hAnsi="Times New Roman"/>
                <w:sz w:val="24"/>
                <w:szCs w:val="24"/>
              </w:rPr>
              <w:t>Skyscape: Handbook of Nursing Diagnosis</w:t>
            </w:r>
            <w:r w:rsidR="00610C08">
              <w:rPr>
                <w:rFonts w:ascii="Times New Roman" w:hAnsi="Times New Roman"/>
                <w:sz w:val="24"/>
                <w:szCs w:val="24"/>
              </w:rPr>
              <w:t xml:space="preserve">, </w:t>
            </w:r>
            <w:r w:rsidRPr="00B30499">
              <w:rPr>
                <w:rFonts w:ascii="Times New Roman" w:hAnsi="Times New Roman"/>
                <w:sz w:val="24"/>
                <w:szCs w:val="24"/>
              </w:rPr>
              <w:t>Lippincott Williams &amp; Wilkins</w:t>
            </w:r>
            <w:r w:rsidR="00610C08">
              <w:rPr>
                <w:rFonts w:ascii="Times New Roman" w:hAnsi="Times New Roman"/>
                <w:sz w:val="24"/>
                <w:szCs w:val="24"/>
              </w:rPr>
              <w:t xml:space="preserve">, </w:t>
            </w:r>
            <w:r w:rsidRPr="00B30499">
              <w:rPr>
                <w:rFonts w:ascii="Times New Roman" w:hAnsi="Times New Roman"/>
                <w:sz w:val="24"/>
                <w:szCs w:val="24"/>
              </w:rPr>
              <w:t>Lynda Juall Carpenito-Moyet</w:t>
            </w:r>
            <w:r w:rsidR="00610C08">
              <w:rPr>
                <w:rFonts w:ascii="Times New Roman" w:hAnsi="Times New Roman"/>
                <w:sz w:val="24"/>
                <w:szCs w:val="24"/>
              </w:rPr>
              <w:t xml:space="preserve">. </w:t>
            </w:r>
          </w:p>
        </w:tc>
      </w:tr>
      <w:tr w:rsidR="0031710D" w:rsidRPr="00186469" w:rsidTr="00FA0F95">
        <w:tc>
          <w:tcPr>
            <w:tcW w:w="3078" w:type="dxa"/>
          </w:tcPr>
          <w:p w:rsidR="00CC6F50" w:rsidRDefault="00CC6F50" w:rsidP="00186469">
            <w:pPr>
              <w:spacing w:after="0" w:line="240" w:lineRule="auto"/>
              <w:rPr>
                <w:rFonts w:ascii="Times New Roman" w:hAnsi="Times New Roman"/>
                <w:sz w:val="24"/>
                <w:szCs w:val="24"/>
              </w:rPr>
            </w:pPr>
          </w:p>
          <w:p w:rsidR="0053362E" w:rsidRDefault="00F4473A" w:rsidP="00186469">
            <w:pPr>
              <w:spacing w:after="0" w:line="240" w:lineRule="auto"/>
              <w:rPr>
                <w:rFonts w:ascii="Times New Roman" w:hAnsi="Times New Roman"/>
                <w:sz w:val="24"/>
                <w:szCs w:val="24"/>
              </w:rPr>
            </w:pPr>
            <w:r>
              <w:rPr>
                <w:rFonts w:ascii="Times New Roman" w:hAnsi="Times New Roman"/>
                <w:sz w:val="24"/>
                <w:szCs w:val="24"/>
              </w:rPr>
              <w:t>AEB:</w:t>
            </w:r>
          </w:p>
          <w:p w:rsidR="00CC6753" w:rsidRDefault="00F4473A" w:rsidP="0018646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Impaired respiratory function</w:t>
            </w:r>
          </w:p>
          <w:p w:rsidR="00F4473A" w:rsidRDefault="00F4473A" w:rsidP="0018646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Decreased LOC</w:t>
            </w:r>
          </w:p>
          <w:p w:rsidR="00F4473A" w:rsidRDefault="00F4473A" w:rsidP="0018646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Infection </w:t>
            </w:r>
          </w:p>
          <w:p w:rsidR="00F4473A" w:rsidRDefault="00F4473A" w:rsidP="0018646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Fever</w:t>
            </w:r>
          </w:p>
          <w:p w:rsidR="00F4473A" w:rsidRDefault="00F4473A" w:rsidP="0018646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Mental Confusion</w:t>
            </w:r>
          </w:p>
          <w:p w:rsidR="00F4473A" w:rsidRDefault="00F4473A" w:rsidP="0018646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Excess sedation</w:t>
            </w:r>
          </w:p>
          <w:p w:rsidR="00F4473A" w:rsidRDefault="00F4473A" w:rsidP="0018646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CIWA Protocol </w:t>
            </w:r>
          </w:p>
          <w:p w:rsidR="00F4473A" w:rsidRDefault="00F4473A" w:rsidP="0018646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Phenobarbital given for withdrawal </w:t>
            </w:r>
          </w:p>
          <w:p w:rsidR="00F4473A" w:rsidRPr="00F4473A" w:rsidRDefault="00F4473A" w:rsidP="00186469">
            <w:pPr>
              <w:spacing w:after="0" w:line="240" w:lineRule="auto"/>
              <w:rPr>
                <w:rFonts w:ascii="Times New Roman" w:hAnsi="Times New Roman"/>
                <w:color w:val="000000" w:themeColor="text1"/>
                <w:sz w:val="24"/>
                <w:szCs w:val="24"/>
              </w:rPr>
            </w:pPr>
          </w:p>
        </w:tc>
        <w:tc>
          <w:tcPr>
            <w:tcW w:w="6660" w:type="dxa"/>
          </w:tcPr>
          <w:p w:rsidR="007A499B" w:rsidRDefault="0031710D" w:rsidP="0031710D">
            <w:pPr>
              <w:spacing w:after="0" w:line="240" w:lineRule="auto"/>
              <w:ind w:left="360"/>
              <w:rPr>
                <w:rFonts w:ascii="Times New Roman" w:hAnsi="Times New Roman"/>
                <w:sz w:val="24"/>
                <w:szCs w:val="24"/>
              </w:rPr>
            </w:pPr>
            <w:r w:rsidRPr="0031710D">
              <w:rPr>
                <w:rFonts w:ascii="Times New Roman" w:hAnsi="Times New Roman"/>
                <w:sz w:val="24"/>
                <w:szCs w:val="24"/>
              </w:rPr>
              <w:t>Identify nursing interventions that you implemented with this patient.</w:t>
            </w:r>
          </w:p>
          <w:p w:rsidR="007A499B" w:rsidRDefault="007A499B" w:rsidP="0031710D">
            <w:pPr>
              <w:spacing w:after="0" w:line="240" w:lineRule="auto"/>
              <w:ind w:left="360"/>
              <w:rPr>
                <w:rFonts w:ascii="Times New Roman" w:hAnsi="Times New Roman"/>
                <w:sz w:val="24"/>
                <w:szCs w:val="24"/>
              </w:rPr>
            </w:pPr>
          </w:p>
          <w:p w:rsidR="00887B4A" w:rsidRPr="005C0C67" w:rsidRDefault="005C0C67" w:rsidP="007A499B">
            <w:pPr>
              <w:spacing w:after="0" w:line="240" w:lineRule="auto"/>
              <w:ind w:left="360"/>
              <w:rPr>
                <w:rFonts w:ascii="Times New Roman" w:hAnsi="Times New Roman"/>
                <w:sz w:val="24"/>
                <w:szCs w:val="24"/>
              </w:rPr>
            </w:pPr>
            <w:r>
              <w:rPr>
                <w:rFonts w:ascii="Times New Roman" w:hAnsi="Times New Roman"/>
                <w:sz w:val="24"/>
                <w:szCs w:val="24"/>
              </w:rPr>
              <w:t>-</w:t>
            </w:r>
            <w:r w:rsidRPr="005C0C67">
              <w:rPr>
                <w:rFonts w:ascii="Times New Roman" w:hAnsi="Times New Roman"/>
                <w:sz w:val="24"/>
                <w:szCs w:val="24"/>
              </w:rPr>
              <w:t xml:space="preserve">Observe pt overall breathing pattern: note respiratory rate, distinguishing between spontaneous respirations and ventilator respirations. </w:t>
            </w:r>
          </w:p>
          <w:p w:rsidR="005C0C67" w:rsidRPr="005C0C67" w:rsidRDefault="005C0C67" w:rsidP="005C0C67">
            <w:pPr>
              <w:spacing w:after="0" w:line="240" w:lineRule="auto"/>
              <w:ind w:left="360"/>
              <w:rPr>
                <w:rFonts w:ascii="Times New Roman" w:hAnsi="Times New Roman"/>
                <w:sz w:val="24"/>
                <w:szCs w:val="24"/>
              </w:rPr>
            </w:pPr>
            <w:r w:rsidRPr="005C0C67">
              <w:rPr>
                <w:rFonts w:ascii="Times New Roman" w:hAnsi="Times New Roman"/>
                <w:sz w:val="24"/>
                <w:szCs w:val="24"/>
              </w:rPr>
              <w:t xml:space="preserve"> -Auscultate the chest periodically, noting presence or absence and equality of breath sounds. </w:t>
            </w:r>
          </w:p>
          <w:p w:rsidR="005C0C67" w:rsidRPr="005C0C67" w:rsidRDefault="005C0C67" w:rsidP="00435CD8">
            <w:pPr>
              <w:spacing w:after="0" w:line="240" w:lineRule="auto"/>
              <w:ind w:left="360"/>
              <w:rPr>
                <w:rFonts w:ascii="Times New Roman" w:hAnsi="Times New Roman"/>
                <w:sz w:val="24"/>
                <w:szCs w:val="24"/>
              </w:rPr>
            </w:pPr>
            <w:r w:rsidRPr="005C0C67">
              <w:rPr>
                <w:rFonts w:ascii="Times New Roman" w:hAnsi="Times New Roman"/>
                <w:sz w:val="24"/>
                <w:szCs w:val="24"/>
              </w:rPr>
              <w:t>-Count clients respirations for one full minute and compare with desired respirations and ventilator set rate.</w:t>
            </w:r>
          </w:p>
          <w:p w:rsidR="005C0C67" w:rsidRDefault="00FF47F9" w:rsidP="00435CD8">
            <w:pPr>
              <w:spacing w:after="0" w:line="240" w:lineRule="auto"/>
              <w:ind w:left="360"/>
              <w:rPr>
                <w:rFonts w:ascii="Times New Roman" w:hAnsi="Times New Roman"/>
                <w:sz w:val="24"/>
                <w:szCs w:val="24"/>
                <w:highlight w:val="yellow"/>
              </w:rPr>
            </w:pPr>
            <w:r>
              <w:rPr>
                <w:rFonts w:ascii="Times New Roman" w:hAnsi="Times New Roman"/>
                <w:sz w:val="24"/>
                <w:szCs w:val="24"/>
              </w:rPr>
              <w:t>-</w:t>
            </w:r>
            <w:r w:rsidR="00FE2590" w:rsidRPr="00FF47F9">
              <w:rPr>
                <w:rFonts w:ascii="Times New Roman" w:hAnsi="Times New Roman"/>
                <w:sz w:val="24"/>
                <w:szCs w:val="24"/>
              </w:rPr>
              <w:t xml:space="preserve">Position client by elevating head of bed, improves oxygenation of client in </w:t>
            </w:r>
            <w:r w:rsidR="00FE2590" w:rsidRPr="00A56C0D">
              <w:rPr>
                <w:rFonts w:ascii="Times New Roman" w:hAnsi="Times New Roman"/>
                <w:sz w:val="24"/>
                <w:szCs w:val="24"/>
              </w:rPr>
              <w:t>respiratory failure</w:t>
            </w:r>
            <w:r w:rsidRPr="00A56C0D">
              <w:rPr>
                <w:rFonts w:ascii="Times New Roman" w:hAnsi="Times New Roman"/>
                <w:sz w:val="24"/>
                <w:szCs w:val="24"/>
              </w:rPr>
              <w:t xml:space="preserve">.  </w:t>
            </w:r>
          </w:p>
          <w:p w:rsidR="007A499B" w:rsidRDefault="00FF47F9" w:rsidP="0031710D">
            <w:pPr>
              <w:spacing w:after="0" w:line="240" w:lineRule="auto"/>
              <w:ind w:left="360"/>
              <w:rPr>
                <w:rFonts w:ascii="Times New Roman" w:hAnsi="Times New Roman"/>
                <w:sz w:val="24"/>
                <w:szCs w:val="24"/>
              </w:rPr>
            </w:pPr>
            <w:r>
              <w:rPr>
                <w:rFonts w:ascii="Times New Roman" w:hAnsi="Times New Roman"/>
                <w:sz w:val="24"/>
                <w:szCs w:val="24"/>
              </w:rPr>
              <w:t xml:space="preserve">-Monitor respirations and SaO2 levels for any signs of hypoxemia. </w:t>
            </w:r>
          </w:p>
          <w:p w:rsidR="00435CD8" w:rsidRDefault="00FF47F9" w:rsidP="00FF47F9">
            <w:pPr>
              <w:spacing w:after="0" w:line="240" w:lineRule="auto"/>
              <w:rPr>
                <w:rFonts w:ascii="Times New Roman" w:hAnsi="Times New Roman"/>
                <w:sz w:val="24"/>
                <w:szCs w:val="24"/>
              </w:rPr>
            </w:pPr>
            <w:r>
              <w:rPr>
                <w:rFonts w:ascii="Times New Roman" w:hAnsi="Times New Roman"/>
                <w:sz w:val="24"/>
                <w:szCs w:val="24"/>
              </w:rPr>
              <w:t xml:space="preserve">      - Consult Respiratory for weaning protocol. </w:t>
            </w:r>
          </w:p>
          <w:p w:rsidR="000F3839" w:rsidRDefault="000F3839" w:rsidP="000F3839">
            <w:pPr>
              <w:spacing w:after="0" w:line="240" w:lineRule="auto"/>
              <w:ind w:left="360"/>
              <w:rPr>
                <w:rFonts w:ascii="Times New Roman" w:hAnsi="Times New Roman"/>
                <w:sz w:val="24"/>
                <w:szCs w:val="24"/>
              </w:rPr>
            </w:pPr>
          </w:p>
          <w:p w:rsidR="000F3839" w:rsidRDefault="000F3839" w:rsidP="000F3839">
            <w:pPr>
              <w:spacing w:after="0" w:line="240" w:lineRule="auto"/>
              <w:ind w:left="360"/>
              <w:rPr>
                <w:rFonts w:ascii="Times New Roman" w:hAnsi="Times New Roman"/>
                <w:sz w:val="24"/>
                <w:szCs w:val="24"/>
              </w:rPr>
            </w:pPr>
          </w:p>
          <w:p w:rsidR="000F3839" w:rsidRDefault="000F3839" w:rsidP="000F3839">
            <w:pPr>
              <w:spacing w:after="0" w:line="240" w:lineRule="auto"/>
              <w:ind w:left="360"/>
              <w:rPr>
                <w:rFonts w:ascii="Times New Roman" w:hAnsi="Times New Roman"/>
                <w:sz w:val="24"/>
                <w:szCs w:val="24"/>
              </w:rPr>
            </w:pPr>
          </w:p>
          <w:p w:rsidR="000F3839" w:rsidRDefault="000F3839" w:rsidP="000F3839">
            <w:pPr>
              <w:spacing w:after="0" w:line="240" w:lineRule="auto"/>
              <w:ind w:left="360"/>
              <w:rPr>
                <w:rFonts w:ascii="Times New Roman" w:hAnsi="Times New Roman"/>
                <w:sz w:val="24"/>
                <w:szCs w:val="24"/>
              </w:rPr>
            </w:pPr>
          </w:p>
          <w:p w:rsidR="000F3839" w:rsidRDefault="000F3839" w:rsidP="000F3839">
            <w:pPr>
              <w:spacing w:after="0" w:line="240" w:lineRule="auto"/>
              <w:ind w:left="360"/>
              <w:rPr>
                <w:rFonts w:ascii="Times New Roman" w:hAnsi="Times New Roman"/>
                <w:sz w:val="24"/>
                <w:szCs w:val="24"/>
              </w:rPr>
            </w:pPr>
          </w:p>
          <w:p w:rsidR="000F3839" w:rsidRDefault="000F3839" w:rsidP="00BF2CE8">
            <w:pPr>
              <w:spacing w:after="0" w:line="240" w:lineRule="auto"/>
              <w:rPr>
                <w:rFonts w:ascii="Times New Roman" w:hAnsi="Times New Roman"/>
                <w:sz w:val="24"/>
                <w:szCs w:val="24"/>
              </w:rPr>
            </w:pPr>
          </w:p>
          <w:p w:rsidR="000F3839" w:rsidRDefault="000F3839" w:rsidP="000F3839">
            <w:pPr>
              <w:spacing w:after="0" w:line="240" w:lineRule="auto"/>
              <w:ind w:left="360"/>
              <w:rPr>
                <w:rFonts w:ascii="Times New Roman" w:hAnsi="Times New Roman"/>
                <w:sz w:val="24"/>
                <w:szCs w:val="24"/>
              </w:rPr>
            </w:pPr>
          </w:p>
          <w:p w:rsidR="000F3839" w:rsidRPr="0031710D" w:rsidRDefault="000F3839" w:rsidP="000F3839">
            <w:pPr>
              <w:spacing w:after="0" w:line="240" w:lineRule="auto"/>
              <w:ind w:left="360"/>
              <w:rPr>
                <w:rFonts w:ascii="Times New Roman" w:hAnsi="Times New Roman"/>
                <w:sz w:val="24"/>
                <w:szCs w:val="24"/>
              </w:rPr>
            </w:pPr>
          </w:p>
        </w:tc>
        <w:tc>
          <w:tcPr>
            <w:tcW w:w="3438" w:type="dxa"/>
          </w:tcPr>
          <w:p w:rsidR="00610C08" w:rsidRDefault="00610C08" w:rsidP="00BF2CE8">
            <w:pPr>
              <w:spacing w:after="0" w:line="240" w:lineRule="auto"/>
              <w:rPr>
                <w:rFonts w:ascii="Times New Roman" w:hAnsi="Times New Roman"/>
                <w:sz w:val="24"/>
                <w:szCs w:val="24"/>
              </w:rPr>
            </w:pPr>
            <w:r>
              <w:rPr>
                <w:rFonts w:ascii="Times New Roman" w:hAnsi="Times New Roman"/>
                <w:sz w:val="24"/>
                <w:szCs w:val="24"/>
              </w:rPr>
              <w:lastRenderedPageBreak/>
              <w:t>6 Nursing Diagnoses with Relational Statement</w:t>
            </w:r>
          </w:p>
          <w:p w:rsidR="00610C08" w:rsidRDefault="00610C08" w:rsidP="00BF2CE8">
            <w:pPr>
              <w:spacing w:after="0" w:line="240" w:lineRule="auto"/>
              <w:rPr>
                <w:rFonts w:ascii="Times New Roman" w:hAnsi="Times New Roman"/>
                <w:sz w:val="24"/>
                <w:szCs w:val="24"/>
              </w:rPr>
            </w:pPr>
          </w:p>
          <w:p w:rsidR="00BF2CE8" w:rsidRDefault="00BF2CE8" w:rsidP="00BF2CE8">
            <w:pPr>
              <w:spacing w:after="0" w:line="240" w:lineRule="auto"/>
              <w:rPr>
                <w:rFonts w:ascii="Times New Roman" w:hAnsi="Times New Roman"/>
                <w:sz w:val="24"/>
                <w:szCs w:val="24"/>
              </w:rPr>
            </w:pPr>
            <w:r>
              <w:rPr>
                <w:rFonts w:ascii="Times New Roman" w:hAnsi="Times New Roman"/>
                <w:sz w:val="24"/>
                <w:szCs w:val="24"/>
              </w:rPr>
              <w:t xml:space="preserve"> </w:t>
            </w:r>
            <w:r w:rsidR="00C0315F">
              <w:rPr>
                <w:rFonts w:ascii="Times New Roman" w:hAnsi="Times New Roman"/>
                <w:sz w:val="24"/>
                <w:szCs w:val="24"/>
              </w:rPr>
              <w:t>-</w:t>
            </w:r>
            <w:r w:rsidR="00DD493B">
              <w:rPr>
                <w:rFonts w:ascii="Times New Roman" w:hAnsi="Times New Roman"/>
                <w:sz w:val="24"/>
                <w:szCs w:val="24"/>
              </w:rPr>
              <w:t>Impaired Oral Mucous Membrane R/T endotracheal intubation</w:t>
            </w:r>
          </w:p>
          <w:p w:rsidR="00DD493B" w:rsidRDefault="00DD493B" w:rsidP="00BF2CE8">
            <w:pPr>
              <w:spacing w:after="0" w:line="240" w:lineRule="auto"/>
              <w:rPr>
                <w:rFonts w:ascii="Times New Roman" w:hAnsi="Times New Roman"/>
                <w:sz w:val="24"/>
                <w:szCs w:val="24"/>
              </w:rPr>
            </w:pPr>
          </w:p>
          <w:p w:rsidR="00DD493B" w:rsidRDefault="00C0315F" w:rsidP="00BF2CE8">
            <w:pPr>
              <w:spacing w:after="0" w:line="240" w:lineRule="auto"/>
              <w:rPr>
                <w:rFonts w:ascii="Times New Roman" w:hAnsi="Times New Roman"/>
                <w:sz w:val="24"/>
                <w:szCs w:val="24"/>
              </w:rPr>
            </w:pPr>
            <w:r>
              <w:rPr>
                <w:rFonts w:ascii="Times New Roman" w:hAnsi="Times New Roman"/>
                <w:sz w:val="24"/>
                <w:szCs w:val="24"/>
              </w:rPr>
              <w:t>-</w:t>
            </w:r>
            <w:r w:rsidR="00DD493B">
              <w:rPr>
                <w:rFonts w:ascii="Times New Roman" w:hAnsi="Times New Roman"/>
                <w:sz w:val="24"/>
                <w:szCs w:val="24"/>
              </w:rPr>
              <w:t xml:space="preserve">Impaired Urinary Elimination R/T sedatives </w:t>
            </w:r>
          </w:p>
          <w:p w:rsidR="00DD493B" w:rsidRDefault="00DD493B" w:rsidP="00BF2CE8">
            <w:pPr>
              <w:spacing w:after="0" w:line="240" w:lineRule="auto"/>
              <w:rPr>
                <w:rFonts w:ascii="Times New Roman" w:hAnsi="Times New Roman"/>
                <w:sz w:val="24"/>
                <w:szCs w:val="24"/>
              </w:rPr>
            </w:pPr>
          </w:p>
          <w:p w:rsidR="00DD493B" w:rsidRDefault="00C0315F" w:rsidP="00BF2CE8">
            <w:pPr>
              <w:spacing w:after="0" w:line="240" w:lineRule="auto"/>
              <w:rPr>
                <w:rFonts w:ascii="Times New Roman" w:hAnsi="Times New Roman"/>
                <w:sz w:val="24"/>
                <w:szCs w:val="24"/>
              </w:rPr>
            </w:pPr>
            <w:r>
              <w:rPr>
                <w:rFonts w:ascii="Times New Roman" w:hAnsi="Times New Roman"/>
                <w:sz w:val="24"/>
                <w:szCs w:val="24"/>
              </w:rPr>
              <w:t>-I</w:t>
            </w:r>
            <w:r w:rsidR="00DD493B">
              <w:rPr>
                <w:rFonts w:ascii="Times New Roman" w:hAnsi="Times New Roman"/>
                <w:sz w:val="24"/>
                <w:szCs w:val="24"/>
              </w:rPr>
              <w:t xml:space="preserve">neffective Breathing Patterns R/T immobility </w:t>
            </w:r>
          </w:p>
          <w:p w:rsidR="00DD493B" w:rsidRDefault="00DD493B" w:rsidP="00BF2CE8">
            <w:pPr>
              <w:spacing w:after="0" w:line="240" w:lineRule="auto"/>
              <w:rPr>
                <w:rFonts w:ascii="Times New Roman" w:hAnsi="Times New Roman"/>
                <w:sz w:val="24"/>
                <w:szCs w:val="24"/>
              </w:rPr>
            </w:pPr>
          </w:p>
          <w:p w:rsidR="00DD493B" w:rsidRDefault="00C0315F" w:rsidP="00BF2CE8">
            <w:pPr>
              <w:spacing w:after="0" w:line="240" w:lineRule="auto"/>
              <w:rPr>
                <w:rFonts w:ascii="Times New Roman" w:hAnsi="Times New Roman"/>
                <w:sz w:val="24"/>
                <w:szCs w:val="24"/>
              </w:rPr>
            </w:pPr>
            <w:r>
              <w:rPr>
                <w:rFonts w:ascii="Times New Roman" w:hAnsi="Times New Roman"/>
                <w:sz w:val="24"/>
                <w:szCs w:val="24"/>
              </w:rPr>
              <w:t>-</w:t>
            </w:r>
            <w:r w:rsidR="00DD493B">
              <w:rPr>
                <w:rFonts w:ascii="Times New Roman" w:hAnsi="Times New Roman"/>
                <w:sz w:val="24"/>
                <w:szCs w:val="24"/>
              </w:rPr>
              <w:t xml:space="preserve">Imbalanced Nutrition: Less Than Body Requirements R/T </w:t>
            </w:r>
            <w:r>
              <w:rPr>
                <w:rFonts w:ascii="Times New Roman" w:hAnsi="Times New Roman"/>
                <w:sz w:val="24"/>
                <w:szCs w:val="24"/>
              </w:rPr>
              <w:t>decreased oral intake</w:t>
            </w:r>
          </w:p>
          <w:p w:rsidR="00DD493B" w:rsidRDefault="00DD493B" w:rsidP="00BF2CE8">
            <w:pPr>
              <w:spacing w:after="0" w:line="240" w:lineRule="auto"/>
              <w:rPr>
                <w:rFonts w:ascii="Times New Roman" w:hAnsi="Times New Roman"/>
                <w:sz w:val="24"/>
                <w:szCs w:val="24"/>
              </w:rPr>
            </w:pPr>
          </w:p>
          <w:p w:rsidR="00DD493B" w:rsidRDefault="00C0315F" w:rsidP="00BF2CE8">
            <w:pPr>
              <w:spacing w:after="0" w:line="240" w:lineRule="auto"/>
              <w:rPr>
                <w:rFonts w:ascii="Times New Roman" w:hAnsi="Times New Roman"/>
                <w:sz w:val="24"/>
                <w:szCs w:val="24"/>
              </w:rPr>
            </w:pPr>
            <w:r>
              <w:rPr>
                <w:rFonts w:ascii="Times New Roman" w:hAnsi="Times New Roman"/>
                <w:sz w:val="24"/>
                <w:szCs w:val="24"/>
              </w:rPr>
              <w:t>-</w:t>
            </w:r>
            <w:r w:rsidR="00DD493B">
              <w:rPr>
                <w:rFonts w:ascii="Times New Roman" w:hAnsi="Times New Roman"/>
                <w:sz w:val="24"/>
                <w:szCs w:val="24"/>
              </w:rPr>
              <w:t>Acute Confusion R/T</w:t>
            </w:r>
            <w:r>
              <w:rPr>
                <w:rFonts w:ascii="Times New Roman" w:hAnsi="Times New Roman"/>
                <w:sz w:val="24"/>
                <w:szCs w:val="24"/>
              </w:rPr>
              <w:t xml:space="preserve"> side </w:t>
            </w:r>
            <w:r>
              <w:rPr>
                <w:rFonts w:ascii="Times New Roman" w:hAnsi="Times New Roman"/>
                <w:sz w:val="24"/>
                <w:szCs w:val="24"/>
              </w:rPr>
              <w:lastRenderedPageBreak/>
              <w:t xml:space="preserve">effects of medication i.e. </w:t>
            </w:r>
            <w:r w:rsidR="00AB7FC6">
              <w:rPr>
                <w:rFonts w:ascii="Times New Roman" w:hAnsi="Times New Roman"/>
                <w:sz w:val="24"/>
                <w:szCs w:val="24"/>
              </w:rPr>
              <w:t>barbiturates</w:t>
            </w:r>
          </w:p>
          <w:p w:rsidR="00DD493B" w:rsidRDefault="00DD493B" w:rsidP="00BF2CE8">
            <w:pPr>
              <w:spacing w:after="0" w:line="240" w:lineRule="auto"/>
              <w:rPr>
                <w:rFonts w:ascii="Times New Roman" w:hAnsi="Times New Roman"/>
                <w:sz w:val="24"/>
                <w:szCs w:val="24"/>
              </w:rPr>
            </w:pPr>
          </w:p>
          <w:p w:rsidR="00DD493B" w:rsidRDefault="00C0315F" w:rsidP="00BF2CE8">
            <w:pPr>
              <w:spacing w:after="0" w:line="240" w:lineRule="auto"/>
              <w:rPr>
                <w:rFonts w:ascii="Times New Roman" w:hAnsi="Times New Roman"/>
                <w:sz w:val="24"/>
                <w:szCs w:val="24"/>
              </w:rPr>
            </w:pPr>
            <w:r>
              <w:rPr>
                <w:rFonts w:ascii="Times New Roman" w:hAnsi="Times New Roman"/>
                <w:sz w:val="24"/>
                <w:szCs w:val="24"/>
              </w:rPr>
              <w:t>-</w:t>
            </w:r>
            <w:r w:rsidR="00DD493B">
              <w:rPr>
                <w:rFonts w:ascii="Times New Roman" w:hAnsi="Times New Roman"/>
                <w:sz w:val="24"/>
                <w:szCs w:val="24"/>
              </w:rPr>
              <w:t>Risk for Excess Fluid Volume R/T</w:t>
            </w:r>
            <w:r>
              <w:rPr>
                <w:rFonts w:ascii="Times New Roman" w:hAnsi="Times New Roman"/>
                <w:sz w:val="24"/>
                <w:szCs w:val="24"/>
              </w:rPr>
              <w:t xml:space="preserve"> poor renal function</w:t>
            </w:r>
          </w:p>
          <w:p w:rsidR="00DD493B" w:rsidRPr="0031710D" w:rsidRDefault="00DD493B" w:rsidP="00BF2CE8">
            <w:pPr>
              <w:spacing w:after="0" w:line="240" w:lineRule="auto"/>
              <w:rPr>
                <w:rFonts w:ascii="Times New Roman" w:hAnsi="Times New Roman"/>
                <w:sz w:val="24"/>
                <w:szCs w:val="24"/>
              </w:rPr>
            </w:pPr>
          </w:p>
        </w:tc>
      </w:tr>
    </w:tbl>
    <w:tbl>
      <w:tblPr>
        <w:tblStyle w:val="TableGrid"/>
        <w:tblW w:w="0" w:type="auto"/>
        <w:tblLook w:val="04A0" w:firstRow="1" w:lastRow="0" w:firstColumn="1" w:lastColumn="0" w:noHBand="0" w:noVBand="1"/>
      </w:tblPr>
      <w:tblGrid>
        <w:gridCol w:w="3078"/>
        <w:gridCol w:w="6660"/>
        <w:gridCol w:w="3438"/>
      </w:tblGrid>
      <w:tr w:rsidR="00A32E98" w:rsidTr="00610C08">
        <w:tc>
          <w:tcPr>
            <w:tcW w:w="3078" w:type="dxa"/>
          </w:tcPr>
          <w:p w:rsidR="00A32E98" w:rsidRDefault="00A32E98" w:rsidP="00423CAC">
            <w:pPr>
              <w:jc w:val="center"/>
              <w:rPr>
                <w:rFonts w:ascii="Times New Roman" w:hAnsi="Times New Roman"/>
                <w:sz w:val="24"/>
                <w:szCs w:val="24"/>
              </w:rPr>
            </w:pPr>
            <w:r>
              <w:rPr>
                <w:rFonts w:ascii="Times New Roman" w:hAnsi="Times New Roman"/>
                <w:sz w:val="24"/>
                <w:szCs w:val="24"/>
              </w:rPr>
              <w:lastRenderedPageBreak/>
              <w:t>Secondary Nursing Diagnosis with Relational Statement</w:t>
            </w:r>
          </w:p>
          <w:p w:rsidR="00A32E98" w:rsidRPr="00A32E98" w:rsidRDefault="00A32E98">
            <w:pPr>
              <w:rPr>
                <w:rFonts w:ascii="Times New Roman" w:hAnsi="Times New Roman"/>
                <w:sz w:val="24"/>
                <w:szCs w:val="24"/>
              </w:rPr>
            </w:pPr>
            <w:r>
              <w:rPr>
                <w:rFonts w:ascii="Times New Roman" w:hAnsi="Times New Roman"/>
                <w:sz w:val="24"/>
                <w:szCs w:val="24"/>
              </w:rPr>
              <w:t xml:space="preserve">Ineffective Airway Clearance R/T excessive secretions  </w:t>
            </w:r>
          </w:p>
        </w:tc>
        <w:tc>
          <w:tcPr>
            <w:tcW w:w="6660" w:type="dxa"/>
          </w:tcPr>
          <w:p w:rsidR="00A32E98" w:rsidRDefault="007B70BB" w:rsidP="007B70BB">
            <w:pPr>
              <w:jc w:val="center"/>
              <w:rPr>
                <w:rFonts w:ascii="Times New Roman" w:hAnsi="Times New Roman"/>
                <w:sz w:val="24"/>
                <w:szCs w:val="24"/>
              </w:rPr>
            </w:pPr>
            <w:r w:rsidRPr="007B70BB">
              <w:rPr>
                <w:rFonts w:ascii="Times New Roman" w:hAnsi="Times New Roman"/>
                <w:sz w:val="24"/>
                <w:szCs w:val="24"/>
              </w:rPr>
              <w:t>Short Term Goal Relevant to Nursing Diagnosis</w:t>
            </w:r>
          </w:p>
          <w:p w:rsidR="007B70BB" w:rsidRDefault="007B70BB" w:rsidP="007B70BB">
            <w:pPr>
              <w:rPr>
                <w:rFonts w:ascii="Times New Roman" w:hAnsi="Times New Roman"/>
                <w:sz w:val="24"/>
                <w:szCs w:val="24"/>
              </w:rPr>
            </w:pPr>
            <w:r>
              <w:rPr>
                <w:rFonts w:ascii="Times New Roman" w:hAnsi="Times New Roman"/>
                <w:sz w:val="24"/>
                <w:szCs w:val="24"/>
              </w:rPr>
              <w:t xml:space="preserve">KB will maintain a clear airway with clear breath sounds and remain free from aspiration while on my shift.  </w:t>
            </w:r>
          </w:p>
          <w:p w:rsidR="00A17AEB" w:rsidRDefault="00A17AEB" w:rsidP="00A17AEB">
            <w:pPr>
              <w:spacing w:after="0" w:line="240" w:lineRule="auto"/>
              <w:rPr>
                <w:rFonts w:ascii="Times New Roman" w:hAnsi="Times New Roman"/>
                <w:sz w:val="24"/>
                <w:szCs w:val="24"/>
              </w:rPr>
            </w:pPr>
            <w:r w:rsidRPr="0031710D">
              <w:rPr>
                <w:rFonts w:ascii="Times New Roman" w:hAnsi="Times New Roman"/>
                <w:sz w:val="24"/>
                <w:szCs w:val="24"/>
              </w:rPr>
              <w:t>Outcome Criteria (Must be specific and measurable)</w:t>
            </w:r>
          </w:p>
          <w:p w:rsidR="00A17AEB" w:rsidRDefault="00A17AEB" w:rsidP="00A17AEB">
            <w:pPr>
              <w:spacing w:after="0" w:line="240" w:lineRule="auto"/>
              <w:rPr>
                <w:rFonts w:ascii="Times New Roman" w:hAnsi="Times New Roman"/>
                <w:sz w:val="24"/>
                <w:szCs w:val="24"/>
              </w:rPr>
            </w:pPr>
            <w:r w:rsidRPr="0031710D">
              <w:rPr>
                <w:rFonts w:ascii="Times New Roman" w:hAnsi="Times New Roman"/>
                <w:sz w:val="24"/>
                <w:szCs w:val="24"/>
              </w:rPr>
              <w:t>Evaluate patient progress towards achieving outcome criteria as a result of nursing interventions.</w:t>
            </w:r>
          </w:p>
          <w:p w:rsidR="00A17AEB" w:rsidRPr="0031710D" w:rsidRDefault="00A17AEB" w:rsidP="00A17AEB">
            <w:pPr>
              <w:spacing w:after="0" w:line="240" w:lineRule="auto"/>
              <w:rPr>
                <w:rFonts w:ascii="Times New Roman" w:hAnsi="Times New Roman"/>
                <w:sz w:val="24"/>
                <w:szCs w:val="24"/>
              </w:rPr>
            </w:pPr>
          </w:p>
          <w:p w:rsidR="00A17AEB" w:rsidRDefault="00A17AEB" w:rsidP="00A17AEB">
            <w:pPr>
              <w:spacing w:after="0" w:line="240" w:lineRule="auto"/>
              <w:rPr>
                <w:rFonts w:ascii="Times New Roman" w:hAnsi="Times New Roman"/>
                <w:sz w:val="24"/>
                <w:szCs w:val="24"/>
              </w:rPr>
            </w:pPr>
            <w:r>
              <w:rPr>
                <w:rFonts w:ascii="Times New Roman" w:hAnsi="Times New Roman"/>
                <w:sz w:val="24"/>
                <w:szCs w:val="24"/>
              </w:rPr>
              <w:t>- During my shift KB will have clear lung sounds to auscultation</w:t>
            </w:r>
          </w:p>
          <w:p w:rsidR="00A17AEB" w:rsidRDefault="00A17AEB" w:rsidP="00A17AEB">
            <w:pPr>
              <w:spacing w:after="0" w:line="240" w:lineRule="auto"/>
              <w:rPr>
                <w:rFonts w:ascii="Times New Roman" w:hAnsi="Times New Roman"/>
                <w:sz w:val="24"/>
                <w:szCs w:val="24"/>
              </w:rPr>
            </w:pPr>
            <w:r>
              <w:rPr>
                <w:rFonts w:ascii="Times New Roman" w:hAnsi="Times New Roman"/>
                <w:sz w:val="24"/>
                <w:szCs w:val="24"/>
              </w:rPr>
              <w:t xml:space="preserve">     *Outcome not met.  Patient was had wheezing breath sounds during my shift. </w:t>
            </w:r>
          </w:p>
          <w:p w:rsidR="00A17AEB" w:rsidRDefault="00A17AEB" w:rsidP="00A17AEB">
            <w:pPr>
              <w:spacing w:after="0" w:line="240" w:lineRule="auto"/>
              <w:rPr>
                <w:rFonts w:ascii="Times New Roman" w:hAnsi="Times New Roman"/>
                <w:sz w:val="24"/>
                <w:szCs w:val="24"/>
              </w:rPr>
            </w:pPr>
          </w:p>
          <w:p w:rsidR="00A17AEB" w:rsidRDefault="00A17AEB" w:rsidP="00A17AEB">
            <w:pPr>
              <w:spacing w:after="0" w:line="240" w:lineRule="auto"/>
              <w:rPr>
                <w:rFonts w:ascii="Times New Roman" w:hAnsi="Times New Roman"/>
                <w:sz w:val="24"/>
                <w:szCs w:val="24"/>
              </w:rPr>
            </w:pPr>
            <w:r>
              <w:rPr>
                <w:rFonts w:ascii="Times New Roman" w:hAnsi="Times New Roman"/>
                <w:sz w:val="24"/>
                <w:szCs w:val="24"/>
              </w:rPr>
              <w:t>-While on my shift, KB’s respiratory rate, depth and rhythm will return to baseline.</w:t>
            </w:r>
          </w:p>
          <w:p w:rsidR="00C0315F" w:rsidRPr="007B70BB" w:rsidRDefault="00A17AEB" w:rsidP="00A17AEB">
            <w:pPr>
              <w:spacing w:after="0" w:line="240" w:lineRule="auto"/>
              <w:rPr>
                <w:rFonts w:ascii="Times New Roman" w:hAnsi="Times New Roman"/>
                <w:sz w:val="24"/>
                <w:szCs w:val="24"/>
              </w:rPr>
            </w:pPr>
            <w:r>
              <w:rPr>
                <w:rFonts w:ascii="Times New Roman" w:hAnsi="Times New Roman"/>
                <w:sz w:val="24"/>
                <w:szCs w:val="24"/>
              </w:rPr>
              <w:t xml:space="preserve">     *Outcome met.  Patient’s ventilator settings allowed her respiratory rate, depth and rhythm to return to baseline. </w:t>
            </w:r>
          </w:p>
        </w:tc>
        <w:tc>
          <w:tcPr>
            <w:tcW w:w="3438" w:type="dxa"/>
          </w:tcPr>
          <w:p w:rsidR="007B70BB" w:rsidRDefault="007B70BB" w:rsidP="00423CAC">
            <w:pPr>
              <w:spacing w:after="0" w:line="240" w:lineRule="auto"/>
              <w:jc w:val="center"/>
              <w:rPr>
                <w:rFonts w:ascii="Times New Roman" w:hAnsi="Times New Roman"/>
                <w:sz w:val="24"/>
                <w:szCs w:val="24"/>
              </w:rPr>
            </w:pPr>
            <w:r w:rsidRPr="00B30499">
              <w:rPr>
                <w:rFonts w:ascii="Times New Roman" w:hAnsi="Times New Roman"/>
                <w:sz w:val="24"/>
                <w:szCs w:val="24"/>
              </w:rPr>
              <w:t>Definition (State definition and Source)</w:t>
            </w:r>
          </w:p>
          <w:p w:rsidR="00A32E98" w:rsidRDefault="00A32E98"/>
          <w:p w:rsidR="007B70BB" w:rsidRDefault="007B70BB">
            <w:pPr>
              <w:rPr>
                <w:rFonts w:ascii="Times New Roman" w:hAnsi="Times New Roman"/>
                <w:sz w:val="24"/>
                <w:szCs w:val="24"/>
              </w:rPr>
            </w:pPr>
            <w:r w:rsidRPr="007B70BB">
              <w:rPr>
                <w:rFonts w:ascii="Times New Roman" w:hAnsi="Times New Roman"/>
                <w:sz w:val="24"/>
                <w:szCs w:val="24"/>
              </w:rPr>
              <w:t xml:space="preserve">Inability to clear secretions or obstructions from the respiratory tract to maintain a clear airway.  </w:t>
            </w:r>
          </w:p>
          <w:p w:rsidR="00610C08" w:rsidRDefault="00E76E52">
            <w:pPr>
              <w:rPr>
                <w:rFonts w:ascii="Times New Roman" w:hAnsi="Times New Roman"/>
                <w:sz w:val="24"/>
                <w:szCs w:val="24"/>
              </w:rPr>
            </w:pPr>
            <w:r w:rsidRPr="00E76E52">
              <w:rPr>
                <w:rFonts w:ascii="Times New Roman" w:hAnsi="Times New Roman"/>
                <w:sz w:val="24"/>
                <w:szCs w:val="24"/>
              </w:rPr>
              <w:t xml:space="preserve">Urden, L. D., Stacy , K. M., &amp; Lough, M. E. (2010). </w:t>
            </w:r>
            <w:r w:rsidRPr="00E76E52">
              <w:rPr>
                <w:rFonts w:ascii="Times New Roman" w:hAnsi="Times New Roman"/>
                <w:i/>
                <w:iCs/>
                <w:sz w:val="24"/>
                <w:szCs w:val="24"/>
              </w:rPr>
              <w:t>Critical care nursing: Diagnosis and management</w:t>
            </w:r>
            <w:r w:rsidRPr="00E76E52">
              <w:rPr>
                <w:rFonts w:ascii="Times New Roman" w:hAnsi="Times New Roman"/>
                <w:sz w:val="24"/>
                <w:szCs w:val="24"/>
              </w:rPr>
              <w:t>. (6th ed.). St. Louis, Missouri: Mosby Elsevier.</w:t>
            </w:r>
          </w:p>
          <w:p w:rsidR="00C0315F" w:rsidRPr="00E76E52" w:rsidRDefault="00C0315F">
            <w:pPr>
              <w:rPr>
                <w:rFonts w:ascii="Times New Roman" w:hAnsi="Times New Roman"/>
                <w:sz w:val="24"/>
                <w:szCs w:val="24"/>
              </w:rPr>
            </w:pPr>
          </w:p>
        </w:tc>
      </w:tr>
      <w:tr w:rsidR="00C0315F" w:rsidTr="00610C08">
        <w:tc>
          <w:tcPr>
            <w:tcW w:w="3078" w:type="dxa"/>
          </w:tcPr>
          <w:p w:rsidR="00C0315F" w:rsidRDefault="00C0315F" w:rsidP="00C0315F">
            <w:pPr>
              <w:rPr>
                <w:rFonts w:ascii="Times New Roman" w:hAnsi="Times New Roman"/>
                <w:sz w:val="24"/>
                <w:szCs w:val="24"/>
              </w:rPr>
            </w:pPr>
            <w:r>
              <w:rPr>
                <w:rFonts w:ascii="Times New Roman" w:hAnsi="Times New Roman"/>
                <w:sz w:val="24"/>
                <w:szCs w:val="24"/>
              </w:rPr>
              <w:t xml:space="preserve">AEB: </w:t>
            </w:r>
          </w:p>
          <w:p w:rsidR="00C0315F" w:rsidRDefault="00C0315F" w:rsidP="00C0315F">
            <w:pPr>
              <w:rPr>
                <w:rFonts w:ascii="Times New Roman" w:hAnsi="Times New Roman"/>
                <w:sz w:val="24"/>
                <w:szCs w:val="24"/>
              </w:rPr>
            </w:pPr>
            <w:r>
              <w:rPr>
                <w:rFonts w:ascii="Times New Roman" w:hAnsi="Times New Roman"/>
                <w:sz w:val="24"/>
                <w:szCs w:val="24"/>
              </w:rPr>
              <w:t>Abnormal breath sounds, ineffective cough with or without sputum, tachypnea, ventilator intubation tube down throat, patient agitated at times and disoriented.</w:t>
            </w:r>
          </w:p>
        </w:tc>
        <w:tc>
          <w:tcPr>
            <w:tcW w:w="6660" w:type="dxa"/>
          </w:tcPr>
          <w:p w:rsidR="00A17AEB" w:rsidRDefault="00A17AEB" w:rsidP="00B00402">
            <w:pPr>
              <w:spacing w:after="0" w:line="240" w:lineRule="auto"/>
              <w:rPr>
                <w:rFonts w:ascii="Times New Roman" w:hAnsi="Times New Roman"/>
                <w:sz w:val="24"/>
                <w:szCs w:val="24"/>
              </w:rPr>
            </w:pPr>
            <w:r w:rsidRPr="0031710D">
              <w:rPr>
                <w:rFonts w:ascii="Times New Roman" w:hAnsi="Times New Roman"/>
                <w:sz w:val="24"/>
                <w:szCs w:val="24"/>
              </w:rPr>
              <w:t>Identify nursing interventions that you implemented with this patient.</w:t>
            </w:r>
          </w:p>
          <w:p w:rsidR="00A56C0D" w:rsidRDefault="00A56C0D" w:rsidP="00B00402">
            <w:pPr>
              <w:spacing w:after="0" w:line="240" w:lineRule="auto"/>
              <w:rPr>
                <w:rFonts w:ascii="Times New Roman" w:hAnsi="Times New Roman"/>
                <w:sz w:val="24"/>
                <w:szCs w:val="24"/>
              </w:rPr>
            </w:pPr>
          </w:p>
          <w:p w:rsidR="00B00402" w:rsidRDefault="00B00402" w:rsidP="00B00402">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Assess sputum for color, consistency and amount</w:t>
            </w:r>
          </w:p>
          <w:p w:rsidR="00B00402" w:rsidRDefault="00B00402" w:rsidP="00B00402">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Assess for clinical manifestations of pneumonia</w:t>
            </w:r>
          </w:p>
          <w:p w:rsidR="00B00402" w:rsidRDefault="00B00402" w:rsidP="00B00402">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 xml:space="preserve">Provide for maximal thoracic expansion by repositioning and pain management to avoid hypoventilation and atelectasis.  </w:t>
            </w:r>
          </w:p>
          <w:p w:rsidR="00B00402" w:rsidRDefault="00B00402" w:rsidP="00B00402">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Maintain adequate hydration by administering IV fluids</w:t>
            </w:r>
          </w:p>
          <w:p w:rsidR="00B00402" w:rsidRDefault="00F2235F" w:rsidP="00B00402">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 xml:space="preserve">Suction endotracheally as necessary to assist with secretion </w:t>
            </w:r>
            <w:r>
              <w:rPr>
                <w:rFonts w:ascii="Times New Roman" w:hAnsi="Times New Roman"/>
                <w:sz w:val="24"/>
                <w:szCs w:val="24"/>
              </w:rPr>
              <w:lastRenderedPageBreak/>
              <w:t xml:space="preserve">removal </w:t>
            </w:r>
          </w:p>
          <w:p w:rsidR="00F2235F" w:rsidRPr="00B00402" w:rsidRDefault="00F2235F" w:rsidP="00B00402">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Allow rest periods in between suctioning to promote energy conservation</w:t>
            </w:r>
          </w:p>
          <w:p w:rsidR="00C0315F" w:rsidRPr="007B70BB" w:rsidRDefault="00C0315F" w:rsidP="007B70BB">
            <w:pPr>
              <w:jc w:val="center"/>
              <w:rPr>
                <w:rFonts w:ascii="Times New Roman" w:hAnsi="Times New Roman"/>
                <w:sz w:val="24"/>
                <w:szCs w:val="24"/>
              </w:rPr>
            </w:pPr>
          </w:p>
        </w:tc>
        <w:tc>
          <w:tcPr>
            <w:tcW w:w="3438" w:type="dxa"/>
          </w:tcPr>
          <w:p w:rsidR="00C0315F" w:rsidRDefault="00F2235F" w:rsidP="007B70BB">
            <w:pPr>
              <w:spacing w:after="0" w:line="240" w:lineRule="auto"/>
              <w:rPr>
                <w:rFonts w:ascii="Times New Roman" w:hAnsi="Times New Roman"/>
                <w:sz w:val="24"/>
                <w:szCs w:val="24"/>
              </w:rPr>
            </w:pPr>
            <w:r>
              <w:rPr>
                <w:rFonts w:ascii="Times New Roman" w:hAnsi="Times New Roman"/>
                <w:sz w:val="24"/>
                <w:szCs w:val="24"/>
              </w:rPr>
              <w:lastRenderedPageBreak/>
              <w:t>What I Would Do Differently?</w:t>
            </w:r>
          </w:p>
          <w:p w:rsidR="00F2235F" w:rsidRDefault="00F2235F" w:rsidP="007B70BB">
            <w:pPr>
              <w:spacing w:after="0" w:line="240" w:lineRule="auto"/>
              <w:rPr>
                <w:rFonts w:ascii="Times New Roman" w:hAnsi="Times New Roman"/>
                <w:sz w:val="24"/>
                <w:szCs w:val="24"/>
              </w:rPr>
            </w:pPr>
          </w:p>
          <w:p w:rsidR="00F2235F" w:rsidRPr="00B30499" w:rsidRDefault="0086138D" w:rsidP="0086138D">
            <w:pPr>
              <w:spacing w:after="0" w:line="240" w:lineRule="auto"/>
              <w:rPr>
                <w:rFonts w:ascii="Times New Roman" w:hAnsi="Times New Roman"/>
                <w:sz w:val="24"/>
                <w:szCs w:val="24"/>
              </w:rPr>
            </w:pPr>
            <w:r>
              <w:rPr>
                <w:rFonts w:ascii="Times New Roman" w:hAnsi="Times New Roman"/>
                <w:sz w:val="24"/>
                <w:szCs w:val="24"/>
              </w:rPr>
              <w:t xml:space="preserve">I would have </w:t>
            </w:r>
            <w:r w:rsidR="00F2235F">
              <w:rPr>
                <w:rFonts w:ascii="Times New Roman" w:hAnsi="Times New Roman"/>
                <w:sz w:val="24"/>
                <w:szCs w:val="24"/>
              </w:rPr>
              <w:t xml:space="preserve">asked more questions about my patient’s ventilator.  She was my first vent patient, and I wish I would have known then what I know now.  All in all I feel I did a good job at managing my patient and understanding her diagnosis and </w:t>
            </w:r>
            <w:r w:rsidR="00F2235F">
              <w:rPr>
                <w:rFonts w:ascii="Times New Roman" w:hAnsi="Times New Roman"/>
                <w:sz w:val="24"/>
                <w:szCs w:val="24"/>
              </w:rPr>
              <w:lastRenderedPageBreak/>
              <w:t>the reasoning behind it all.</w:t>
            </w:r>
            <w:r w:rsidR="00832E8E">
              <w:rPr>
                <w:rFonts w:ascii="Times New Roman" w:hAnsi="Times New Roman"/>
                <w:sz w:val="24"/>
                <w:szCs w:val="24"/>
              </w:rPr>
              <w:t xml:space="preserve">  Everyone always thinks of things they would have done differently after the fact.  It was definitely a good experience and there was a lot going on with my patient.  </w:t>
            </w:r>
            <w:r w:rsidR="00F2235F">
              <w:rPr>
                <w:rFonts w:ascii="Times New Roman" w:hAnsi="Times New Roman"/>
                <w:sz w:val="24"/>
                <w:szCs w:val="24"/>
              </w:rPr>
              <w:t xml:space="preserve">  </w:t>
            </w:r>
          </w:p>
        </w:tc>
      </w:tr>
    </w:tbl>
    <w:p w:rsidR="00610C08" w:rsidRDefault="00610C08"/>
    <w:sectPr w:rsidR="00610C08" w:rsidSect="0018646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37F"/>
    <w:multiLevelType w:val="hybridMultilevel"/>
    <w:tmpl w:val="E8FE0B98"/>
    <w:lvl w:ilvl="0" w:tplc="F57AE9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F54C3"/>
    <w:multiLevelType w:val="hybridMultilevel"/>
    <w:tmpl w:val="4B323094"/>
    <w:lvl w:ilvl="0" w:tplc="1266217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B84807"/>
    <w:multiLevelType w:val="hybridMultilevel"/>
    <w:tmpl w:val="A3963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2B0DA5"/>
    <w:multiLevelType w:val="hybridMultilevel"/>
    <w:tmpl w:val="4E1AB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469"/>
    <w:rsid w:val="00022539"/>
    <w:rsid w:val="000662A0"/>
    <w:rsid w:val="00072EA2"/>
    <w:rsid w:val="00090351"/>
    <w:rsid w:val="000B3017"/>
    <w:rsid w:val="000F3839"/>
    <w:rsid w:val="00170E8A"/>
    <w:rsid w:val="0018214A"/>
    <w:rsid w:val="00186469"/>
    <w:rsid w:val="001A4076"/>
    <w:rsid w:val="001B39FC"/>
    <w:rsid w:val="001C090A"/>
    <w:rsid w:val="00226A2E"/>
    <w:rsid w:val="00233E6B"/>
    <w:rsid w:val="00236D68"/>
    <w:rsid w:val="00254E22"/>
    <w:rsid w:val="0026205D"/>
    <w:rsid w:val="00293BE9"/>
    <w:rsid w:val="002A54FF"/>
    <w:rsid w:val="002B26F8"/>
    <w:rsid w:val="002B64B0"/>
    <w:rsid w:val="002E476D"/>
    <w:rsid w:val="002E4A01"/>
    <w:rsid w:val="0031710D"/>
    <w:rsid w:val="0033487D"/>
    <w:rsid w:val="0035314E"/>
    <w:rsid w:val="00395887"/>
    <w:rsid w:val="003B317C"/>
    <w:rsid w:val="003C678E"/>
    <w:rsid w:val="003C6E49"/>
    <w:rsid w:val="00401E7F"/>
    <w:rsid w:val="00416991"/>
    <w:rsid w:val="00423CAC"/>
    <w:rsid w:val="00430F17"/>
    <w:rsid w:val="00435CD8"/>
    <w:rsid w:val="00475F36"/>
    <w:rsid w:val="005125D2"/>
    <w:rsid w:val="0052288D"/>
    <w:rsid w:val="00522C11"/>
    <w:rsid w:val="00530F9F"/>
    <w:rsid w:val="0053362E"/>
    <w:rsid w:val="00561DE3"/>
    <w:rsid w:val="005713BF"/>
    <w:rsid w:val="00576723"/>
    <w:rsid w:val="0058228B"/>
    <w:rsid w:val="005B7126"/>
    <w:rsid w:val="005C0C67"/>
    <w:rsid w:val="00610C08"/>
    <w:rsid w:val="00640D7D"/>
    <w:rsid w:val="00647788"/>
    <w:rsid w:val="00686326"/>
    <w:rsid w:val="006A00CF"/>
    <w:rsid w:val="006A19A1"/>
    <w:rsid w:val="006D1552"/>
    <w:rsid w:val="007055AB"/>
    <w:rsid w:val="007A499B"/>
    <w:rsid w:val="007B70BB"/>
    <w:rsid w:val="007D274E"/>
    <w:rsid w:val="007D676A"/>
    <w:rsid w:val="00832E8E"/>
    <w:rsid w:val="0086138D"/>
    <w:rsid w:val="008868A6"/>
    <w:rsid w:val="00887B4A"/>
    <w:rsid w:val="0089717E"/>
    <w:rsid w:val="008A52D5"/>
    <w:rsid w:val="00936DDD"/>
    <w:rsid w:val="009B1537"/>
    <w:rsid w:val="009F3AF7"/>
    <w:rsid w:val="009F4746"/>
    <w:rsid w:val="00A17AEB"/>
    <w:rsid w:val="00A32E98"/>
    <w:rsid w:val="00A56C0D"/>
    <w:rsid w:val="00A668CF"/>
    <w:rsid w:val="00AB20C0"/>
    <w:rsid w:val="00AB7FC6"/>
    <w:rsid w:val="00AF05A8"/>
    <w:rsid w:val="00B00402"/>
    <w:rsid w:val="00B30499"/>
    <w:rsid w:val="00B5406D"/>
    <w:rsid w:val="00B559F4"/>
    <w:rsid w:val="00B702B8"/>
    <w:rsid w:val="00B912F6"/>
    <w:rsid w:val="00BF2CE8"/>
    <w:rsid w:val="00BF655A"/>
    <w:rsid w:val="00C0315F"/>
    <w:rsid w:val="00C134B3"/>
    <w:rsid w:val="00C34E2D"/>
    <w:rsid w:val="00C40220"/>
    <w:rsid w:val="00C748E2"/>
    <w:rsid w:val="00C9331D"/>
    <w:rsid w:val="00CA51A8"/>
    <w:rsid w:val="00CC6753"/>
    <w:rsid w:val="00CC6F50"/>
    <w:rsid w:val="00CE2844"/>
    <w:rsid w:val="00D37ED4"/>
    <w:rsid w:val="00DA73BA"/>
    <w:rsid w:val="00DB3240"/>
    <w:rsid w:val="00DD493B"/>
    <w:rsid w:val="00DD772F"/>
    <w:rsid w:val="00DF1031"/>
    <w:rsid w:val="00DF1AFD"/>
    <w:rsid w:val="00E37D07"/>
    <w:rsid w:val="00E50E6E"/>
    <w:rsid w:val="00E55CEF"/>
    <w:rsid w:val="00E76E52"/>
    <w:rsid w:val="00E91725"/>
    <w:rsid w:val="00ED6DD3"/>
    <w:rsid w:val="00F114B5"/>
    <w:rsid w:val="00F2235F"/>
    <w:rsid w:val="00F251DF"/>
    <w:rsid w:val="00F4473A"/>
    <w:rsid w:val="00F71FAA"/>
    <w:rsid w:val="00F77D1D"/>
    <w:rsid w:val="00FA0F95"/>
    <w:rsid w:val="00FE2590"/>
    <w:rsid w:val="00FF47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74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64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70E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74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64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70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1596</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c:creator>
  <cp:lastModifiedBy>Casey</cp:lastModifiedBy>
  <cp:revision>2</cp:revision>
  <cp:lastPrinted>2012-10-18T16:35:00Z</cp:lastPrinted>
  <dcterms:created xsi:type="dcterms:W3CDTF">2012-11-29T15:12:00Z</dcterms:created>
  <dcterms:modified xsi:type="dcterms:W3CDTF">2012-11-29T15:12:00Z</dcterms:modified>
</cp:coreProperties>
</file>